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3D" w:rsidRPr="00751FB5" w:rsidRDefault="00265FE1">
      <w:pPr>
        <w:pStyle w:val="a5"/>
        <w:widowControl/>
        <w:shd w:val="clear" w:color="auto" w:fill="FFFFFF"/>
        <w:spacing w:beforeAutospacing="0" w:afterAutospacing="0" w:line="600" w:lineRule="exact"/>
        <w:rPr>
          <w:rFonts w:ascii="仿宋_GB2312" w:eastAsia="仿宋_GB2312" w:hAnsi="华文仿宋" w:cs="华文仿宋"/>
          <w:kern w:val="2"/>
          <w:sz w:val="32"/>
          <w:szCs w:val="32"/>
        </w:rPr>
      </w:pPr>
      <w:r w:rsidRPr="00751FB5">
        <w:rPr>
          <w:rFonts w:ascii="仿宋_GB2312" w:eastAsia="仿宋_GB2312" w:hAnsi="华文仿宋" w:cs="华文仿宋" w:hint="eastAsia"/>
          <w:kern w:val="2"/>
          <w:sz w:val="32"/>
          <w:szCs w:val="32"/>
        </w:rPr>
        <w:t>附件：</w:t>
      </w:r>
    </w:p>
    <w:p w:rsidR="00EE783D" w:rsidRDefault="00EE783D">
      <w:pPr>
        <w:pStyle w:val="a5"/>
        <w:widowControl/>
        <w:shd w:val="clear" w:color="auto" w:fill="FFFFFF"/>
        <w:spacing w:beforeAutospacing="0" w:afterAutospacing="0" w:line="600" w:lineRule="exact"/>
        <w:rPr>
          <w:rFonts w:ascii="华文仿宋" w:eastAsia="华文仿宋" w:hAnsi="华文仿宋" w:cs="华文仿宋"/>
          <w:kern w:val="2"/>
          <w:sz w:val="32"/>
          <w:szCs w:val="32"/>
        </w:rPr>
      </w:pPr>
    </w:p>
    <w:p w:rsidR="00EE783D" w:rsidRDefault="00265FE1">
      <w:pPr>
        <w:spacing w:line="600" w:lineRule="exact"/>
        <w:jc w:val="center"/>
        <w:rPr>
          <w:rStyle w:val="a7"/>
          <w:rFonts w:cs="宋体"/>
          <w:kern w:val="0"/>
          <w:sz w:val="44"/>
          <w:szCs w:val="44"/>
          <w:u w:val="single"/>
        </w:rPr>
      </w:pPr>
      <w:r>
        <w:rPr>
          <w:rStyle w:val="a7"/>
          <w:rFonts w:cs="宋体" w:hint="eastAsia"/>
          <w:kern w:val="0"/>
          <w:sz w:val="44"/>
          <w:szCs w:val="44"/>
          <w:u w:val="single"/>
        </w:rPr>
        <w:t>福州市</w:t>
      </w:r>
      <w:r>
        <w:rPr>
          <w:rFonts w:asciiTheme="majorEastAsia" w:eastAsiaTheme="majorEastAsia" w:hAnsiTheme="majorEastAsia" w:cstheme="majorEastAsia" w:hint="eastAsia"/>
          <w:b/>
          <w:bCs/>
          <w:sz w:val="44"/>
          <w:szCs w:val="44"/>
          <w:u w:val="single"/>
        </w:rPr>
        <w:t>2021-2022年度青春健康项目服务</w:t>
      </w:r>
    </w:p>
    <w:p w:rsidR="00EE783D" w:rsidRDefault="00265FE1" w:rsidP="00C40990">
      <w:pPr>
        <w:spacing w:beforeLines="100"/>
        <w:jc w:val="center"/>
        <w:rPr>
          <w:rStyle w:val="a7"/>
          <w:rFonts w:ascii="宋体" w:hAnsi="宋体" w:cs="宋体"/>
          <w:kern w:val="0"/>
          <w:sz w:val="44"/>
          <w:szCs w:val="44"/>
        </w:rPr>
      </w:pPr>
      <w:r>
        <w:rPr>
          <w:rStyle w:val="a7"/>
          <w:rFonts w:ascii="宋体" w:hAnsi="宋体" w:cs="宋体" w:hint="eastAsia"/>
          <w:kern w:val="0"/>
          <w:sz w:val="44"/>
          <w:szCs w:val="44"/>
        </w:rPr>
        <w:t>询价采购</w:t>
      </w:r>
    </w:p>
    <w:p w:rsidR="00EE783D" w:rsidRDefault="00EE783D">
      <w:pPr>
        <w:jc w:val="center"/>
        <w:rPr>
          <w:rStyle w:val="a7"/>
          <w:rFonts w:cs="宋体"/>
          <w:kern w:val="0"/>
          <w:sz w:val="44"/>
          <w:szCs w:val="44"/>
        </w:rPr>
      </w:pPr>
    </w:p>
    <w:p w:rsidR="00EE783D" w:rsidRDefault="00EE783D">
      <w:pPr>
        <w:jc w:val="center"/>
        <w:rPr>
          <w:rStyle w:val="a7"/>
          <w:rFonts w:cs="宋体"/>
          <w:kern w:val="0"/>
          <w:sz w:val="44"/>
          <w:szCs w:val="44"/>
        </w:rPr>
      </w:pPr>
    </w:p>
    <w:p w:rsidR="00EE783D" w:rsidRDefault="00EE783D">
      <w:pPr>
        <w:jc w:val="center"/>
        <w:rPr>
          <w:rStyle w:val="a7"/>
          <w:rFonts w:cs="宋体"/>
          <w:kern w:val="0"/>
          <w:sz w:val="44"/>
          <w:szCs w:val="44"/>
        </w:rPr>
      </w:pPr>
    </w:p>
    <w:p w:rsidR="00EE783D" w:rsidRDefault="00265FE1">
      <w:pPr>
        <w:jc w:val="center"/>
        <w:rPr>
          <w:rStyle w:val="a7"/>
          <w:rFonts w:cs="宋体"/>
          <w:kern w:val="0"/>
          <w:sz w:val="44"/>
          <w:szCs w:val="44"/>
        </w:rPr>
      </w:pPr>
      <w:r>
        <w:rPr>
          <w:rStyle w:val="a7"/>
          <w:rFonts w:cs="宋体" w:hint="eastAsia"/>
          <w:kern w:val="0"/>
          <w:sz w:val="44"/>
          <w:szCs w:val="44"/>
        </w:rPr>
        <w:t>报价文件</w:t>
      </w:r>
    </w:p>
    <w:p w:rsidR="00EE783D" w:rsidRDefault="00EE783D">
      <w:pPr>
        <w:rPr>
          <w:rFonts w:ascii="宋体" w:hAnsi="宋体" w:cs="Symbol"/>
          <w:b/>
          <w:sz w:val="72"/>
        </w:rPr>
      </w:pPr>
    </w:p>
    <w:p w:rsidR="00EE783D" w:rsidRDefault="00EE783D">
      <w:pPr>
        <w:rPr>
          <w:rFonts w:ascii="宋体" w:hAnsi="宋体" w:cs="Symbol"/>
          <w:b/>
          <w:sz w:val="72"/>
        </w:rPr>
      </w:pPr>
    </w:p>
    <w:p w:rsidR="00EE783D" w:rsidRDefault="00EE783D">
      <w:pPr>
        <w:rPr>
          <w:rFonts w:ascii="宋体" w:hAnsi="宋体" w:cs="Symbol"/>
          <w:b/>
          <w:sz w:val="36"/>
        </w:rPr>
      </w:pPr>
    </w:p>
    <w:p w:rsidR="00EE783D" w:rsidRDefault="00EE783D">
      <w:pPr>
        <w:rPr>
          <w:rFonts w:ascii="宋体" w:hAnsi="宋体" w:cs="Symbol"/>
          <w:b/>
          <w:sz w:val="36"/>
        </w:rPr>
      </w:pPr>
    </w:p>
    <w:p w:rsidR="00EE783D" w:rsidRDefault="00EE783D">
      <w:pPr>
        <w:rPr>
          <w:rFonts w:ascii="宋体" w:hAnsi="宋体" w:cs="Symbol"/>
          <w:b/>
          <w:sz w:val="36"/>
        </w:rPr>
      </w:pPr>
    </w:p>
    <w:p w:rsidR="00EE783D" w:rsidRDefault="00EE783D">
      <w:pPr>
        <w:rPr>
          <w:rFonts w:ascii="宋体" w:hAnsi="宋体" w:cs="Symbol"/>
          <w:b/>
          <w:sz w:val="36"/>
        </w:rPr>
      </w:pPr>
    </w:p>
    <w:p w:rsidR="00EE783D" w:rsidRDefault="00EE783D">
      <w:pPr>
        <w:rPr>
          <w:rFonts w:ascii="宋体" w:hAnsi="宋体" w:cs="Symbol"/>
          <w:b/>
          <w:sz w:val="36"/>
        </w:rPr>
      </w:pPr>
    </w:p>
    <w:p w:rsidR="00EE783D" w:rsidRDefault="00EE783D">
      <w:pPr>
        <w:rPr>
          <w:rFonts w:ascii="宋体" w:hAnsi="宋体" w:cs="Symbol"/>
          <w:b/>
          <w:sz w:val="36"/>
        </w:rPr>
      </w:pPr>
    </w:p>
    <w:p w:rsidR="00EE783D" w:rsidRDefault="00EE783D">
      <w:pPr>
        <w:rPr>
          <w:rFonts w:ascii="宋体" w:hAnsi="宋体" w:cs="Symbol"/>
          <w:b/>
          <w:sz w:val="36"/>
        </w:rPr>
      </w:pPr>
    </w:p>
    <w:p w:rsidR="00EE783D" w:rsidRDefault="00265FE1">
      <w:pPr>
        <w:spacing w:line="480" w:lineRule="auto"/>
        <w:rPr>
          <w:rFonts w:ascii="宋体" w:hAnsi="宋体" w:cs="Symbol"/>
          <w:b/>
          <w:sz w:val="32"/>
          <w:szCs w:val="32"/>
          <w:u w:val="single"/>
        </w:rPr>
      </w:pPr>
      <w:r>
        <w:rPr>
          <w:rFonts w:ascii="宋体" w:hAnsi="宋体" w:cs="Symbol" w:hint="eastAsia"/>
          <w:b/>
          <w:sz w:val="32"/>
          <w:szCs w:val="32"/>
        </w:rPr>
        <w:t>报价人名称 ：</w:t>
      </w:r>
    </w:p>
    <w:p w:rsidR="00EE783D" w:rsidRDefault="00265FE1">
      <w:pPr>
        <w:spacing w:line="480" w:lineRule="auto"/>
        <w:rPr>
          <w:rFonts w:ascii="宋体" w:hAnsi="宋体" w:cs="Symbol"/>
          <w:b/>
          <w:sz w:val="32"/>
          <w:szCs w:val="32"/>
        </w:rPr>
      </w:pPr>
      <w:r>
        <w:rPr>
          <w:rFonts w:ascii="宋体" w:hAnsi="宋体" w:cs="Symbol" w:hint="eastAsia"/>
          <w:b/>
          <w:sz w:val="32"/>
          <w:szCs w:val="32"/>
        </w:rPr>
        <w:t>日      期 ：</w:t>
      </w:r>
    </w:p>
    <w:p w:rsidR="00EE783D" w:rsidRDefault="00265FE1">
      <w:pPr>
        <w:pStyle w:val="a5"/>
        <w:widowControl/>
        <w:shd w:val="clear" w:color="auto" w:fill="FFFFFF"/>
        <w:spacing w:beforeAutospacing="0" w:afterAutospacing="0" w:line="600" w:lineRule="exact"/>
        <w:rPr>
          <w:rFonts w:ascii="华文仿宋" w:eastAsia="华文仿宋" w:hAnsi="华文仿宋" w:cs="华文仿宋"/>
          <w:kern w:val="2"/>
          <w:sz w:val="32"/>
          <w:szCs w:val="32"/>
        </w:rPr>
      </w:pPr>
      <w:r>
        <w:rPr>
          <w:rFonts w:ascii="宋体" w:hAnsi="宋体" w:cs="Symbol"/>
          <w:szCs w:val="20"/>
        </w:rPr>
        <w:br w:type="page"/>
      </w:r>
    </w:p>
    <w:p w:rsidR="00EE783D" w:rsidRDefault="00265FE1">
      <w:pPr>
        <w:jc w:val="center"/>
        <w:rPr>
          <w:rStyle w:val="a7"/>
          <w:rFonts w:cs="宋体"/>
          <w:kern w:val="0"/>
          <w:sz w:val="44"/>
          <w:szCs w:val="44"/>
        </w:rPr>
      </w:pPr>
      <w:bookmarkStart w:id="0" w:name="_Toc393127597"/>
      <w:bookmarkStart w:id="1" w:name="_Toc393127947"/>
      <w:bookmarkStart w:id="2" w:name="_Toc383438894"/>
      <w:bookmarkStart w:id="3" w:name="_Toc392577102"/>
      <w:r>
        <w:rPr>
          <w:rStyle w:val="a7"/>
          <w:rFonts w:cs="宋体" w:hint="eastAsia"/>
          <w:kern w:val="0"/>
          <w:sz w:val="44"/>
          <w:szCs w:val="44"/>
        </w:rPr>
        <w:lastRenderedPageBreak/>
        <w:t>目</w:t>
      </w:r>
      <w:r>
        <w:rPr>
          <w:rStyle w:val="a7"/>
          <w:rFonts w:cs="宋体" w:hint="eastAsia"/>
          <w:kern w:val="0"/>
          <w:sz w:val="44"/>
          <w:szCs w:val="44"/>
        </w:rPr>
        <w:t xml:space="preserve">    </w:t>
      </w:r>
      <w:r>
        <w:rPr>
          <w:rStyle w:val="a7"/>
          <w:rFonts w:cs="宋体" w:hint="eastAsia"/>
          <w:kern w:val="0"/>
          <w:sz w:val="44"/>
          <w:szCs w:val="44"/>
        </w:rPr>
        <w:t>录</w:t>
      </w:r>
      <w:bookmarkEnd w:id="0"/>
      <w:bookmarkEnd w:id="1"/>
      <w:bookmarkEnd w:id="2"/>
      <w:bookmarkEnd w:id="3"/>
    </w:p>
    <w:p w:rsidR="00EE783D" w:rsidRDefault="00EE783D">
      <w:pPr>
        <w:jc w:val="center"/>
        <w:rPr>
          <w:rStyle w:val="a7"/>
          <w:rFonts w:cs="宋体"/>
          <w:kern w:val="0"/>
          <w:sz w:val="44"/>
          <w:szCs w:val="44"/>
        </w:rPr>
      </w:pPr>
    </w:p>
    <w:p w:rsidR="00EE783D" w:rsidRPr="00751FB5" w:rsidRDefault="00EC4A61">
      <w:pPr>
        <w:pStyle w:val="10"/>
        <w:tabs>
          <w:tab w:val="right" w:leader="dot" w:pos="9072"/>
        </w:tabs>
        <w:spacing w:line="600" w:lineRule="exact"/>
        <w:rPr>
          <w:rFonts w:ascii="仿宋_GB2312" w:eastAsia="仿宋_GB2312" w:hAnsi="华文仿宋" w:cs="华文仿宋"/>
          <w:sz w:val="30"/>
          <w:szCs w:val="30"/>
        </w:rPr>
      </w:pPr>
      <w:r w:rsidRPr="00EC4A61">
        <w:rPr>
          <w:rFonts w:ascii="华文仿宋" w:eastAsia="华文仿宋" w:hAnsi="华文仿宋" w:cs="华文仿宋" w:hint="eastAsia"/>
          <w:sz w:val="30"/>
          <w:szCs w:val="30"/>
        </w:rPr>
        <w:fldChar w:fldCharType="begin"/>
      </w:r>
      <w:r w:rsidR="00265FE1">
        <w:rPr>
          <w:rFonts w:ascii="华文仿宋" w:eastAsia="华文仿宋" w:hAnsi="华文仿宋" w:cs="华文仿宋" w:hint="eastAsia"/>
          <w:sz w:val="30"/>
          <w:szCs w:val="30"/>
        </w:rPr>
        <w:instrText xml:space="preserve"> TOC \o "1-3" \h \z \u </w:instrText>
      </w:r>
      <w:r w:rsidRPr="00EC4A61">
        <w:rPr>
          <w:rFonts w:ascii="华文仿宋" w:eastAsia="华文仿宋" w:hAnsi="华文仿宋" w:cs="华文仿宋" w:hint="eastAsia"/>
          <w:sz w:val="30"/>
          <w:szCs w:val="30"/>
        </w:rPr>
        <w:fldChar w:fldCharType="separate"/>
      </w:r>
      <w:hyperlink w:anchor="_Toc365" w:history="1">
        <w:r w:rsidR="00265FE1" w:rsidRPr="00751FB5">
          <w:rPr>
            <w:rFonts w:ascii="仿宋_GB2312" w:eastAsia="仿宋_GB2312" w:hAnsi="华文仿宋" w:cs="华文仿宋" w:hint="eastAsia"/>
            <w:sz w:val="30"/>
            <w:szCs w:val="30"/>
          </w:rPr>
          <w:t>第一章 报 价 书</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_Toc365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1</w:t>
        </w:r>
        <w:r w:rsidRPr="00751FB5">
          <w:rPr>
            <w:rFonts w:ascii="仿宋_GB2312" w:eastAsia="仿宋_GB2312" w:hAnsi="华文仿宋" w:cs="华文仿宋" w:hint="eastAsia"/>
            <w:sz w:val="30"/>
            <w:szCs w:val="30"/>
          </w:rPr>
          <w:fldChar w:fldCharType="end"/>
        </w:r>
      </w:hyperlink>
    </w:p>
    <w:p w:rsidR="00EE783D" w:rsidRPr="00751FB5" w:rsidRDefault="00EC4A61">
      <w:pPr>
        <w:pStyle w:val="10"/>
        <w:tabs>
          <w:tab w:val="right" w:leader="dot" w:pos="9072"/>
        </w:tabs>
        <w:spacing w:line="600" w:lineRule="exact"/>
        <w:rPr>
          <w:rFonts w:ascii="仿宋_GB2312" w:eastAsia="仿宋_GB2312" w:hAnsi="华文仿宋" w:cs="华文仿宋"/>
          <w:sz w:val="30"/>
          <w:szCs w:val="30"/>
        </w:rPr>
      </w:pPr>
      <w:hyperlink w:anchor="_Toc23637" w:history="1">
        <w:r w:rsidR="00265FE1" w:rsidRPr="00751FB5">
          <w:rPr>
            <w:rFonts w:ascii="仿宋_GB2312" w:eastAsia="仿宋_GB2312" w:hAnsi="华文仿宋" w:cs="华文仿宋" w:hint="eastAsia"/>
            <w:sz w:val="30"/>
            <w:szCs w:val="30"/>
          </w:rPr>
          <w:t>第二章 服务报价一览表</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_Toc23637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2</w:t>
        </w:r>
        <w:r w:rsidRPr="00751FB5">
          <w:rPr>
            <w:rFonts w:ascii="仿宋_GB2312" w:eastAsia="仿宋_GB2312" w:hAnsi="华文仿宋" w:cs="华文仿宋" w:hint="eastAsia"/>
            <w:sz w:val="30"/>
            <w:szCs w:val="30"/>
          </w:rPr>
          <w:fldChar w:fldCharType="end"/>
        </w:r>
      </w:hyperlink>
    </w:p>
    <w:p w:rsidR="00EE783D" w:rsidRPr="00751FB5" w:rsidRDefault="00EC4A61">
      <w:pPr>
        <w:pStyle w:val="10"/>
        <w:tabs>
          <w:tab w:val="right" w:leader="dot" w:pos="9072"/>
        </w:tabs>
        <w:spacing w:line="600" w:lineRule="exact"/>
        <w:rPr>
          <w:rFonts w:ascii="仿宋_GB2312" w:eastAsia="仿宋_GB2312" w:hAnsi="华文仿宋" w:cs="华文仿宋"/>
          <w:sz w:val="30"/>
          <w:szCs w:val="30"/>
        </w:rPr>
      </w:pPr>
      <w:hyperlink w:anchor="_Toc10437" w:history="1">
        <w:r w:rsidR="00265FE1" w:rsidRPr="00751FB5">
          <w:rPr>
            <w:rFonts w:ascii="仿宋_GB2312" w:eastAsia="仿宋_GB2312" w:hAnsi="华文仿宋" w:cs="华文仿宋" w:hint="eastAsia"/>
            <w:sz w:val="30"/>
            <w:szCs w:val="30"/>
          </w:rPr>
          <w:t>第三章 相关证明材料</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_Toc10437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3</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200" w:firstLine="420"/>
        <w:rPr>
          <w:rFonts w:ascii="仿宋_GB2312" w:eastAsia="仿宋_GB2312" w:hAnsi="华文仿宋" w:cs="华文仿宋"/>
          <w:sz w:val="30"/>
          <w:szCs w:val="30"/>
        </w:rPr>
      </w:pPr>
      <w:hyperlink w:anchor="_Toc21481" w:history="1">
        <w:r w:rsidR="00265FE1" w:rsidRPr="00751FB5">
          <w:rPr>
            <w:rFonts w:ascii="仿宋_GB2312" w:eastAsia="仿宋_GB2312" w:hAnsi="华文仿宋" w:cs="华文仿宋" w:hint="eastAsia"/>
            <w:sz w:val="30"/>
            <w:szCs w:val="30"/>
          </w:rPr>
          <w:t>1、法定代表人授权书</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_Toc21481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4</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200" w:firstLine="420"/>
        <w:rPr>
          <w:rFonts w:ascii="仿宋_GB2312" w:eastAsia="仿宋_GB2312" w:hAnsi="华文仿宋" w:cs="华文仿宋"/>
          <w:sz w:val="30"/>
          <w:szCs w:val="30"/>
        </w:rPr>
      </w:pPr>
      <w:hyperlink w:anchor="_Toc26960" w:history="1">
        <w:r w:rsidR="00265FE1" w:rsidRPr="00751FB5">
          <w:rPr>
            <w:rFonts w:ascii="仿宋_GB2312" w:eastAsia="仿宋_GB2312" w:hAnsi="华文仿宋" w:cs="华文仿宋" w:hint="eastAsia"/>
            <w:sz w:val="30"/>
            <w:szCs w:val="30"/>
          </w:rPr>
          <w:t>2、报价人代表身份证复印件</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_Toc26960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5</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200" w:firstLine="420"/>
        <w:rPr>
          <w:rFonts w:ascii="仿宋_GB2312" w:eastAsia="仿宋_GB2312" w:hAnsi="华文仿宋" w:cs="华文仿宋"/>
          <w:sz w:val="30"/>
          <w:szCs w:val="30"/>
        </w:rPr>
      </w:pPr>
      <w:hyperlink w:anchor="_Toc19474" w:history="1">
        <w:r w:rsidR="00265FE1" w:rsidRPr="00751FB5">
          <w:rPr>
            <w:rFonts w:ascii="仿宋_GB2312" w:eastAsia="仿宋_GB2312" w:hAnsi="华文仿宋" w:cs="华文仿宋" w:hint="eastAsia"/>
            <w:sz w:val="30"/>
            <w:szCs w:val="30"/>
          </w:rPr>
          <w:t>3、法定代表人身份证复印件</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_Toc19474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6</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200" w:firstLine="420"/>
        <w:rPr>
          <w:rFonts w:ascii="仿宋_GB2312" w:eastAsia="仿宋_GB2312" w:hAnsi="华文仿宋" w:cs="华文仿宋"/>
          <w:sz w:val="30"/>
          <w:szCs w:val="30"/>
        </w:rPr>
      </w:pPr>
      <w:hyperlink w:anchor="_Toc17562" w:history="1">
        <w:r w:rsidR="00265FE1" w:rsidRPr="00751FB5">
          <w:rPr>
            <w:rFonts w:ascii="仿宋_GB2312" w:eastAsia="仿宋_GB2312" w:hAnsi="华文仿宋" w:cs="华文仿宋" w:hint="eastAsia"/>
            <w:sz w:val="30"/>
            <w:szCs w:val="30"/>
          </w:rPr>
          <w:t>4、营业执照（副本）复印件或</w:t>
        </w:r>
      </w:hyperlink>
      <w:hyperlink w:anchor="_Toc7054" w:history="1">
        <w:r w:rsidR="00265FE1" w:rsidRPr="00751FB5">
          <w:rPr>
            <w:rFonts w:ascii="仿宋_GB2312" w:eastAsia="仿宋_GB2312" w:hAnsi="华文仿宋" w:cs="华文仿宋" w:hint="eastAsia"/>
            <w:sz w:val="30"/>
            <w:szCs w:val="30"/>
          </w:rPr>
          <w:t>社会组织法人登记证书复印件</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_Toc7054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7</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284" w:left="806" w:hangingChars="100" w:hanging="210"/>
        <w:rPr>
          <w:rFonts w:ascii="仿宋_GB2312" w:eastAsia="仿宋_GB2312" w:hAnsi="华文仿宋" w:cs="华文仿宋"/>
          <w:sz w:val="30"/>
          <w:szCs w:val="30"/>
        </w:rPr>
      </w:pPr>
      <w:hyperlink w:anchor="_Toc11324" w:history="1">
        <w:r w:rsidR="00265FE1" w:rsidRPr="00751FB5">
          <w:rPr>
            <w:rFonts w:ascii="仿宋_GB2312" w:eastAsia="仿宋_GB2312" w:hAnsi="华文仿宋" w:cs="华文仿宋" w:hint="eastAsia"/>
            <w:sz w:val="30"/>
            <w:szCs w:val="30"/>
          </w:rPr>
          <w:t>5、参加采购活动前三年内在经营活动中没有重大违法记录书面声明</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_Toc11324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8</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200" w:firstLine="420"/>
        <w:rPr>
          <w:rFonts w:ascii="仿宋_GB2312" w:eastAsia="仿宋_GB2312" w:hAnsi="华文仿宋" w:cs="华文仿宋"/>
          <w:sz w:val="30"/>
          <w:szCs w:val="30"/>
        </w:rPr>
      </w:pPr>
      <w:hyperlink w:anchor="_Toc29696" w:history="1">
        <w:r w:rsidR="00265FE1" w:rsidRPr="00751FB5">
          <w:rPr>
            <w:rFonts w:ascii="仿宋_GB2312" w:eastAsia="仿宋_GB2312" w:hAnsi="华文仿宋" w:cs="华文仿宋" w:hint="eastAsia"/>
            <w:sz w:val="30"/>
            <w:szCs w:val="30"/>
          </w:rPr>
          <w:t>6、信用记录查询结果</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_Toc29696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9</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400" w:firstLine="840"/>
        <w:rPr>
          <w:rFonts w:ascii="仿宋_GB2312" w:eastAsia="仿宋_GB2312" w:hAnsi="华文仿宋" w:cs="华文仿宋"/>
          <w:sz w:val="30"/>
          <w:szCs w:val="30"/>
        </w:rPr>
      </w:pPr>
      <w:hyperlink w:anchor="_Toc21" w:history="1">
        <w:r w:rsidR="00265FE1" w:rsidRPr="00751FB5">
          <w:rPr>
            <w:rFonts w:ascii="仿宋_GB2312" w:eastAsia="仿宋_GB2312" w:hAnsi="华文仿宋" w:cs="华文仿宋" w:hint="eastAsia"/>
            <w:sz w:val="30"/>
            <w:szCs w:val="30"/>
          </w:rPr>
          <w:t>“信用中国”网站信用信息查询结果</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_Toc21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10</w:t>
        </w:r>
        <w:r w:rsidRPr="00751FB5">
          <w:rPr>
            <w:rFonts w:ascii="仿宋_GB2312" w:eastAsia="仿宋_GB2312" w:hAnsi="华文仿宋" w:cs="华文仿宋" w:hint="eastAsia"/>
            <w:sz w:val="30"/>
            <w:szCs w:val="30"/>
          </w:rPr>
          <w:fldChar w:fldCharType="end"/>
        </w:r>
      </w:hyperlink>
    </w:p>
    <w:p w:rsidR="00EE783D" w:rsidRPr="00751FB5" w:rsidRDefault="00EC4A61">
      <w:pPr>
        <w:pStyle w:val="20"/>
        <w:tabs>
          <w:tab w:val="clear" w:pos="9713"/>
          <w:tab w:val="right" w:leader="dot" w:pos="9072"/>
        </w:tabs>
        <w:spacing w:line="600" w:lineRule="exact"/>
        <w:ind w:leftChars="0" w:left="0" w:firstLineChars="400" w:firstLine="840"/>
        <w:rPr>
          <w:rFonts w:ascii="仿宋_GB2312" w:eastAsia="仿宋_GB2312" w:hAnsi="华文仿宋" w:cs="华文仿宋"/>
          <w:sz w:val="30"/>
          <w:szCs w:val="30"/>
        </w:rPr>
      </w:pPr>
      <w:hyperlink w:anchor="_Toc27086" w:history="1">
        <w:r w:rsidR="00265FE1" w:rsidRPr="00751FB5">
          <w:rPr>
            <w:rFonts w:ascii="仿宋_GB2312" w:eastAsia="仿宋_GB2312" w:hAnsi="华文仿宋" w:cs="华文仿宋" w:hint="eastAsia"/>
            <w:sz w:val="30"/>
            <w:szCs w:val="30"/>
          </w:rPr>
          <w:t>中国政府采购网信用信息查询结果</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_Toc27086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11</w:t>
        </w:r>
        <w:r w:rsidRPr="00751FB5">
          <w:rPr>
            <w:rFonts w:ascii="仿宋_GB2312" w:eastAsia="仿宋_GB2312" w:hAnsi="华文仿宋" w:cs="华文仿宋" w:hint="eastAsia"/>
            <w:sz w:val="30"/>
            <w:szCs w:val="30"/>
          </w:rPr>
          <w:fldChar w:fldCharType="end"/>
        </w:r>
      </w:hyperlink>
    </w:p>
    <w:p w:rsidR="00EE783D" w:rsidRDefault="00EC4A61">
      <w:pPr>
        <w:pStyle w:val="20"/>
        <w:tabs>
          <w:tab w:val="clear" w:pos="9713"/>
          <w:tab w:val="right" w:leader="dot" w:pos="9072"/>
        </w:tabs>
        <w:spacing w:line="600" w:lineRule="exact"/>
        <w:ind w:leftChars="0" w:left="0" w:firstLineChars="200" w:firstLine="420"/>
        <w:rPr>
          <w:rFonts w:ascii="华文仿宋" w:eastAsia="华文仿宋" w:hAnsi="华文仿宋" w:cs="华文仿宋"/>
          <w:sz w:val="30"/>
          <w:szCs w:val="30"/>
        </w:rPr>
      </w:pPr>
      <w:hyperlink w:anchor="_Toc11282" w:history="1">
        <w:r w:rsidR="00265FE1" w:rsidRPr="00751FB5">
          <w:rPr>
            <w:rFonts w:ascii="仿宋_GB2312" w:eastAsia="仿宋_GB2312" w:hAnsi="华文仿宋" w:cs="华文仿宋" w:hint="eastAsia"/>
            <w:sz w:val="30"/>
            <w:szCs w:val="30"/>
          </w:rPr>
          <w:t>7、其他相关材料</w:t>
        </w:r>
        <w:r w:rsidR="00265FE1" w:rsidRPr="00751FB5">
          <w:rPr>
            <w:rFonts w:ascii="仿宋_GB2312" w:eastAsia="仿宋_GB2312" w:hAnsi="华文仿宋" w:cs="华文仿宋" w:hint="eastAsia"/>
            <w:sz w:val="30"/>
            <w:szCs w:val="30"/>
          </w:rPr>
          <w:tab/>
        </w:r>
        <w:r w:rsidRPr="00751FB5">
          <w:rPr>
            <w:rFonts w:ascii="仿宋_GB2312" w:eastAsia="仿宋_GB2312" w:hAnsi="华文仿宋" w:cs="华文仿宋" w:hint="eastAsia"/>
            <w:sz w:val="30"/>
            <w:szCs w:val="30"/>
          </w:rPr>
          <w:fldChar w:fldCharType="begin"/>
        </w:r>
        <w:r w:rsidR="00265FE1" w:rsidRPr="00751FB5">
          <w:rPr>
            <w:rFonts w:ascii="仿宋_GB2312" w:eastAsia="仿宋_GB2312" w:hAnsi="华文仿宋" w:cs="华文仿宋" w:hint="eastAsia"/>
            <w:sz w:val="30"/>
            <w:szCs w:val="30"/>
          </w:rPr>
          <w:instrText xml:space="preserve"> PAGEREF _Toc11282 </w:instrText>
        </w:r>
        <w:r w:rsidRPr="00751FB5">
          <w:rPr>
            <w:rFonts w:ascii="仿宋_GB2312" w:eastAsia="仿宋_GB2312" w:hAnsi="华文仿宋" w:cs="华文仿宋" w:hint="eastAsia"/>
            <w:sz w:val="30"/>
            <w:szCs w:val="30"/>
          </w:rPr>
          <w:fldChar w:fldCharType="separate"/>
        </w:r>
        <w:r w:rsidR="00265FE1" w:rsidRPr="00751FB5">
          <w:rPr>
            <w:rFonts w:ascii="仿宋_GB2312" w:eastAsia="仿宋_GB2312" w:hAnsi="华文仿宋" w:cs="华文仿宋" w:hint="eastAsia"/>
            <w:sz w:val="30"/>
            <w:szCs w:val="30"/>
          </w:rPr>
          <w:t>12</w:t>
        </w:r>
        <w:r w:rsidRPr="00751FB5">
          <w:rPr>
            <w:rFonts w:ascii="仿宋_GB2312" w:eastAsia="仿宋_GB2312" w:hAnsi="华文仿宋" w:cs="华文仿宋" w:hint="eastAsia"/>
            <w:sz w:val="30"/>
            <w:szCs w:val="30"/>
          </w:rPr>
          <w:fldChar w:fldCharType="end"/>
        </w:r>
      </w:hyperlink>
    </w:p>
    <w:p w:rsidR="00EE783D" w:rsidRDefault="00EC4A61">
      <w:pPr>
        <w:spacing w:line="600" w:lineRule="exact"/>
      </w:pPr>
      <w:r>
        <w:rPr>
          <w:rFonts w:ascii="华文仿宋" w:eastAsia="华文仿宋" w:hAnsi="华文仿宋" w:cs="华文仿宋" w:hint="eastAsia"/>
          <w:bCs/>
          <w:sz w:val="30"/>
          <w:szCs w:val="30"/>
          <w:lang w:val="zh-CN"/>
        </w:rPr>
        <w:fldChar w:fldCharType="end"/>
      </w:r>
    </w:p>
    <w:p w:rsidR="00EE783D" w:rsidRDefault="00EE783D">
      <w:pPr>
        <w:widowControl/>
        <w:jc w:val="left"/>
        <w:rPr>
          <w:rFonts w:ascii="宋体" w:hAnsi="宋体" w:cs="Symbol"/>
          <w:b/>
          <w:sz w:val="36"/>
          <w:szCs w:val="20"/>
        </w:rPr>
      </w:pPr>
      <w:bookmarkStart w:id="4" w:name="_Toc334625556"/>
      <w:bookmarkStart w:id="5" w:name="_Toc392577104"/>
      <w:bookmarkStart w:id="6" w:name="_Toc383438896"/>
    </w:p>
    <w:p w:rsidR="00EE783D" w:rsidRDefault="00265FE1">
      <w:pPr>
        <w:tabs>
          <w:tab w:val="left" w:pos="7395"/>
        </w:tabs>
        <w:rPr>
          <w:rFonts w:ascii="宋体" w:hAnsi="宋体" w:cs="Symbol"/>
          <w:sz w:val="36"/>
          <w:szCs w:val="20"/>
        </w:rPr>
      </w:pPr>
      <w:r>
        <w:rPr>
          <w:rFonts w:ascii="宋体" w:hAnsi="宋体" w:cs="Symbol"/>
          <w:sz w:val="36"/>
          <w:szCs w:val="20"/>
        </w:rPr>
        <w:tab/>
      </w:r>
    </w:p>
    <w:p w:rsidR="00EE783D" w:rsidRDefault="00EE783D">
      <w:pPr>
        <w:rPr>
          <w:rFonts w:ascii="宋体" w:hAnsi="宋体" w:cs="Symbol"/>
          <w:sz w:val="36"/>
          <w:szCs w:val="20"/>
        </w:rPr>
      </w:pPr>
    </w:p>
    <w:p w:rsidR="00EE783D" w:rsidRDefault="00EE783D">
      <w:pPr>
        <w:rPr>
          <w:rFonts w:ascii="宋体" w:hAnsi="宋体" w:cs="Symbol"/>
          <w:sz w:val="36"/>
          <w:szCs w:val="20"/>
        </w:rPr>
        <w:sectPr w:rsidR="00EE783D">
          <w:footerReference w:type="even" r:id="rId8"/>
          <w:footerReference w:type="default" r:id="rId9"/>
          <w:footerReference w:type="first" r:id="rId10"/>
          <w:pgSz w:w="11906" w:h="16838"/>
          <w:pgMar w:top="1417" w:right="1417" w:bottom="1417" w:left="1417" w:header="851" w:footer="588" w:gutter="0"/>
          <w:pgNumType w:start="0"/>
          <w:cols w:space="720"/>
          <w:titlePg/>
          <w:docGrid w:linePitch="312"/>
        </w:sectPr>
      </w:pPr>
    </w:p>
    <w:p w:rsidR="00EE783D" w:rsidRDefault="00265FE1">
      <w:pPr>
        <w:pStyle w:val="ac"/>
        <w:numPr>
          <w:ilvl w:val="0"/>
          <w:numId w:val="1"/>
        </w:numPr>
        <w:spacing w:line="500" w:lineRule="exact"/>
        <w:ind w:firstLineChars="0"/>
        <w:jc w:val="center"/>
        <w:outlineLvl w:val="0"/>
        <w:rPr>
          <w:rFonts w:ascii="宋体" w:hAnsi="宋体" w:cs="Symbol"/>
          <w:b/>
          <w:sz w:val="36"/>
          <w:szCs w:val="20"/>
        </w:rPr>
      </w:pPr>
      <w:bookmarkStart w:id="7" w:name="_Toc365"/>
      <w:r>
        <w:rPr>
          <w:rFonts w:ascii="宋体" w:hAnsi="宋体" w:cs="Symbol" w:hint="eastAsia"/>
          <w:b/>
          <w:sz w:val="36"/>
          <w:szCs w:val="20"/>
        </w:rPr>
        <w:lastRenderedPageBreak/>
        <w:t>报 价 书</w:t>
      </w:r>
      <w:bookmarkEnd w:id="7"/>
    </w:p>
    <w:bookmarkEnd w:id="4"/>
    <w:bookmarkEnd w:id="5"/>
    <w:bookmarkEnd w:id="6"/>
    <w:p w:rsidR="00EE783D" w:rsidRDefault="00EE783D">
      <w:pPr>
        <w:spacing w:line="500" w:lineRule="exact"/>
        <w:rPr>
          <w:rFonts w:ascii="宋体" w:hAnsi="宋体" w:cs="Symbol"/>
          <w:sz w:val="24"/>
        </w:rPr>
      </w:pPr>
    </w:p>
    <w:p w:rsidR="00EE783D" w:rsidRPr="00751FB5" w:rsidRDefault="00265FE1">
      <w:pPr>
        <w:spacing w:line="500" w:lineRule="exact"/>
        <w:rPr>
          <w:rFonts w:ascii="仿宋_GB2312" w:eastAsia="仿宋_GB2312" w:hAnsi="华文仿宋" w:cs="华文仿宋"/>
          <w:sz w:val="24"/>
        </w:rPr>
      </w:pPr>
      <w:r w:rsidRPr="00751FB5">
        <w:rPr>
          <w:rFonts w:ascii="仿宋_GB2312" w:eastAsia="仿宋_GB2312" w:hAnsi="华文仿宋" w:cs="华文仿宋" w:hint="eastAsia"/>
          <w:sz w:val="24"/>
        </w:rPr>
        <w:t>致：福州市计划生育协会</w:t>
      </w:r>
    </w:p>
    <w:p w:rsidR="00EE783D" w:rsidRPr="00751FB5" w:rsidRDefault="00265FE1">
      <w:pPr>
        <w:spacing w:line="500" w:lineRule="exact"/>
        <w:ind w:firstLine="480"/>
        <w:rPr>
          <w:rFonts w:ascii="仿宋_GB2312" w:eastAsia="仿宋_GB2312" w:hAnsi="华文仿宋" w:cs="华文仿宋"/>
          <w:sz w:val="24"/>
        </w:rPr>
      </w:pPr>
      <w:r w:rsidRPr="00751FB5">
        <w:rPr>
          <w:rFonts w:ascii="仿宋_GB2312" w:eastAsia="仿宋_GB2312" w:hAnsi="华文仿宋" w:cs="华文仿宋" w:hint="eastAsia"/>
          <w:sz w:val="24"/>
        </w:rPr>
        <w:t>根据贵会对</w:t>
      </w:r>
      <w:r w:rsidRPr="00751FB5">
        <w:rPr>
          <w:rFonts w:ascii="仿宋_GB2312" w:eastAsia="仿宋_GB2312" w:hAnsi="华文仿宋" w:cs="华文仿宋" w:hint="eastAsia"/>
          <w:sz w:val="24"/>
          <w:u w:val="single"/>
        </w:rPr>
        <w:t xml:space="preserve">                                      服务（或项目）</w:t>
      </w:r>
      <w:r w:rsidRPr="00751FB5">
        <w:rPr>
          <w:rFonts w:ascii="仿宋_GB2312" w:eastAsia="仿宋_GB2312" w:hAnsi="华文仿宋" w:cs="华文仿宋" w:hint="eastAsia"/>
          <w:sz w:val="24"/>
        </w:rPr>
        <w:t>公开询价邀请，本签字代表</w:t>
      </w:r>
      <w:r w:rsidRPr="00751FB5">
        <w:rPr>
          <w:rFonts w:ascii="仿宋_GB2312" w:eastAsia="仿宋_GB2312" w:hAnsi="华文仿宋" w:cs="华文仿宋" w:hint="eastAsia"/>
          <w:sz w:val="24"/>
          <w:u w:val="single"/>
        </w:rPr>
        <w:t xml:space="preserve">   (报价人代表姓名)  </w:t>
      </w:r>
      <w:r w:rsidRPr="00751FB5">
        <w:rPr>
          <w:rFonts w:ascii="仿宋_GB2312" w:eastAsia="仿宋_GB2312" w:hAnsi="华文仿宋" w:cs="华文仿宋" w:hint="eastAsia"/>
          <w:sz w:val="24"/>
        </w:rPr>
        <w:t>正式被授权代表报价人</w:t>
      </w:r>
      <w:r w:rsidRPr="00751FB5">
        <w:rPr>
          <w:rFonts w:ascii="仿宋_GB2312" w:eastAsia="仿宋_GB2312" w:hAnsi="华文仿宋" w:cs="华文仿宋" w:hint="eastAsia"/>
          <w:sz w:val="24"/>
          <w:u w:val="single"/>
        </w:rPr>
        <w:t xml:space="preserve">   (报价人名称)  </w:t>
      </w:r>
      <w:r w:rsidRPr="00751FB5">
        <w:rPr>
          <w:rFonts w:ascii="仿宋_GB2312" w:eastAsia="仿宋_GB2312" w:hAnsi="华文仿宋" w:cs="华文仿宋" w:hint="eastAsia"/>
          <w:sz w:val="24"/>
        </w:rPr>
        <w:t>提交下述报价文件（壹本）：</w:t>
      </w:r>
    </w:p>
    <w:p w:rsidR="00EE783D" w:rsidRPr="00751FB5" w:rsidRDefault="00265FE1">
      <w:pPr>
        <w:spacing w:line="500" w:lineRule="exact"/>
        <w:ind w:firstLine="480"/>
        <w:rPr>
          <w:rFonts w:ascii="仿宋_GB2312" w:eastAsia="仿宋_GB2312" w:hAnsi="华文仿宋" w:cs="华文仿宋"/>
          <w:sz w:val="24"/>
        </w:rPr>
      </w:pPr>
      <w:r w:rsidRPr="00751FB5">
        <w:rPr>
          <w:rFonts w:ascii="仿宋_GB2312" w:eastAsia="仿宋_GB2312" w:hAnsi="华文仿宋" w:cs="华文仿宋" w:hint="eastAsia"/>
          <w:sz w:val="24"/>
        </w:rPr>
        <w:t>1、服务报价一览表；</w:t>
      </w:r>
    </w:p>
    <w:p w:rsidR="00EE783D" w:rsidRPr="00751FB5" w:rsidRDefault="00265FE1">
      <w:pPr>
        <w:spacing w:line="500" w:lineRule="exact"/>
        <w:ind w:firstLineChars="200" w:firstLine="480"/>
        <w:rPr>
          <w:rFonts w:ascii="仿宋_GB2312" w:eastAsia="仿宋_GB2312" w:hAnsi="华文仿宋" w:cs="华文仿宋"/>
          <w:sz w:val="24"/>
        </w:rPr>
      </w:pPr>
      <w:r w:rsidRPr="00751FB5">
        <w:rPr>
          <w:rFonts w:ascii="仿宋_GB2312" w:eastAsia="仿宋_GB2312" w:hAnsi="华文仿宋" w:cs="华文仿宋" w:hint="eastAsia"/>
          <w:sz w:val="24"/>
        </w:rPr>
        <w:t>2、法定代表人授权书；</w:t>
      </w:r>
    </w:p>
    <w:p w:rsidR="00EE783D" w:rsidRPr="00751FB5" w:rsidRDefault="00265FE1">
      <w:pPr>
        <w:spacing w:line="500" w:lineRule="exact"/>
        <w:ind w:firstLine="480"/>
        <w:rPr>
          <w:rFonts w:ascii="仿宋_GB2312" w:eastAsia="仿宋_GB2312" w:hAnsi="华文仿宋" w:cs="华文仿宋"/>
          <w:sz w:val="24"/>
        </w:rPr>
      </w:pPr>
      <w:r w:rsidRPr="00751FB5">
        <w:rPr>
          <w:rFonts w:ascii="仿宋_GB2312" w:eastAsia="仿宋_GB2312" w:hAnsi="华文仿宋" w:cs="华文仿宋" w:hint="eastAsia"/>
          <w:sz w:val="24"/>
        </w:rPr>
        <w:t>3、报价人代表身份证复印件；</w:t>
      </w:r>
    </w:p>
    <w:p w:rsidR="00EE783D" w:rsidRPr="00751FB5" w:rsidRDefault="00265FE1">
      <w:pPr>
        <w:spacing w:line="500" w:lineRule="exact"/>
        <w:ind w:firstLineChars="200" w:firstLine="480"/>
        <w:rPr>
          <w:rFonts w:ascii="仿宋_GB2312" w:eastAsia="仿宋_GB2312" w:hAnsi="华文仿宋" w:cs="华文仿宋"/>
          <w:sz w:val="24"/>
        </w:rPr>
      </w:pPr>
      <w:r w:rsidRPr="00751FB5">
        <w:rPr>
          <w:rFonts w:ascii="仿宋_GB2312" w:eastAsia="仿宋_GB2312" w:hAnsi="华文仿宋" w:cs="华文仿宋" w:hint="eastAsia"/>
          <w:sz w:val="24"/>
        </w:rPr>
        <w:t>4、法定代表人身份证复印件；</w:t>
      </w:r>
    </w:p>
    <w:p w:rsidR="00EE783D" w:rsidRPr="00751FB5" w:rsidRDefault="00265FE1">
      <w:pPr>
        <w:spacing w:line="500" w:lineRule="exact"/>
        <w:ind w:left="60" w:firstLine="420"/>
        <w:rPr>
          <w:rFonts w:ascii="仿宋_GB2312" w:eastAsia="仿宋_GB2312" w:hAnsi="华文仿宋" w:cs="华文仿宋"/>
          <w:sz w:val="24"/>
        </w:rPr>
      </w:pPr>
      <w:r w:rsidRPr="00751FB5">
        <w:rPr>
          <w:rFonts w:ascii="仿宋_GB2312" w:eastAsia="仿宋_GB2312" w:hAnsi="华文仿宋" w:cs="华文仿宋" w:hint="eastAsia"/>
          <w:sz w:val="24"/>
        </w:rPr>
        <w:t>5、营业执照（副本）复印件或</w:t>
      </w:r>
      <w:r w:rsidRPr="00751FB5">
        <w:rPr>
          <w:rFonts w:ascii="仿宋_GB2312" w:eastAsia="仿宋_GB2312" w:hAnsi="华文仿宋" w:cs="华文仿宋" w:hint="eastAsia"/>
          <w:color w:val="000000"/>
          <w:sz w:val="24"/>
          <w:shd w:val="clear" w:color="auto" w:fill="FFFFFF"/>
        </w:rPr>
        <w:t>社会组织法人登记证书</w:t>
      </w:r>
      <w:r w:rsidRPr="00751FB5">
        <w:rPr>
          <w:rFonts w:ascii="仿宋_GB2312" w:eastAsia="仿宋_GB2312" w:hAnsi="华文仿宋" w:cs="华文仿宋" w:hint="eastAsia"/>
          <w:sz w:val="24"/>
        </w:rPr>
        <w:t>复印件；</w:t>
      </w:r>
    </w:p>
    <w:p w:rsidR="00EE783D" w:rsidRPr="00751FB5" w:rsidRDefault="00265FE1">
      <w:pPr>
        <w:spacing w:line="500" w:lineRule="exact"/>
        <w:ind w:left="60" w:firstLine="420"/>
        <w:rPr>
          <w:rFonts w:ascii="仿宋_GB2312" w:eastAsia="仿宋_GB2312" w:hAnsi="华文仿宋" w:cs="华文仿宋"/>
          <w:sz w:val="24"/>
        </w:rPr>
      </w:pPr>
      <w:r w:rsidRPr="00751FB5">
        <w:rPr>
          <w:rFonts w:ascii="仿宋_GB2312" w:eastAsia="仿宋_GB2312" w:hAnsi="华文仿宋" w:cs="华文仿宋" w:hint="eastAsia"/>
          <w:sz w:val="24"/>
        </w:rPr>
        <w:t>6、参加采购活动前三年内在经营活动中没有重大违法记录书面声明；</w:t>
      </w:r>
    </w:p>
    <w:p w:rsidR="00EE783D" w:rsidRPr="00751FB5" w:rsidRDefault="00265FE1">
      <w:pPr>
        <w:spacing w:line="500" w:lineRule="exact"/>
        <w:ind w:left="60" w:firstLine="420"/>
        <w:rPr>
          <w:rFonts w:ascii="仿宋_GB2312" w:eastAsia="仿宋_GB2312" w:hAnsi="华文仿宋" w:cs="华文仿宋"/>
          <w:sz w:val="24"/>
        </w:rPr>
      </w:pPr>
      <w:r w:rsidRPr="00751FB5">
        <w:rPr>
          <w:rFonts w:ascii="仿宋_GB2312" w:eastAsia="仿宋_GB2312" w:hAnsi="华文仿宋" w:cs="华文仿宋" w:hint="eastAsia"/>
          <w:sz w:val="24"/>
        </w:rPr>
        <w:t>7、信用记录查询结果；</w:t>
      </w:r>
    </w:p>
    <w:p w:rsidR="00EE783D" w:rsidRPr="00751FB5" w:rsidRDefault="00265FE1">
      <w:pPr>
        <w:spacing w:line="500" w:lineRule="exact"/>
        <w:ind w:left="60" w:firstLine="420"/>
        <w:rPr>
          <w:rFonts w:ascii="仿宋_GB2312" w:eastAsia="仿宋_GB2312" w:hAnsi="华文仿宋" w:cs="华文仿宋"/>
          <w:sz w:val="24"/>
        </w:rPr>
      </w:pPr>
      <w:r w:rsidRPr="00751FB5">
        <w:rPr>
          <w:rFonts w:ascii="仿宋_GB2312" w:eastAsia="仿宋_GB2312" w:hAnsi="华文仿宋" w:cs="华文仿宋" w:hint="eastAsia"/>
          <w:sz w:val="24"/>
        </w:rPr>
        <w:t>8、其他相关材料。</w:t>
      </w:r>
    </w:p>
    <w:p w:rsidR="00EE783D" w:rsidRPr="00751FB5" w:rsidRDefault="00265FE1">
      <w:pPr>
        <w:spacing w:line="500" w:lineRule="exact"/>
        <w:rPr>
          <w:rFonts w:ascii="仿宋_GB2312" w:eastAsia="仿宋_GB2312" w:hAnsi="华文仿宋" w:cs="华文仿宋"/>
          <w:sz w:val="24"/>
        </w:rPr>
      </w:pPr>
      <w:r w:rsidRPr="00751FB5">
        <w:rPr>
          <w:rFonts w:ascii="仿宋_GB2312" w:eastAsia="仿宋_GB2312" w:hAnsi="华文仿宋" w:cs="华文仿宋" w:hint="eastAsia"/>
          <w:sz w:val="24"/>
        </w:rPr>
        <w:t xml:space="preserve">    据此函，报价人代表宣布同意如下：</w:t>
      </w:r>
    </w:p>
    <w:p w:rsidR="00EE783D" w:rsidRPr="00751FB5" w:rsidRDefault="00265FE1">
      <w:pPr>
        <w:spacing w:line="500" w:lineRule="exact"/>
        <w:ind w:firstLineChars="200" w:firstLine="480"/>
        <w:rPr>
          <w:rFonts w:ascii="仿宋_GB2312" w:eastAsia="仿宋_GB2312" w:hAnsi="华文仿宋" w:cs="华文仿宋"/>
          <w:sz w:val="24"/>
        </w:rPr>
      </w:pPr>
      <w:r w:rsidRPr="00751FB5">
        <w:rPr>
          <w:rFonts w:ascii="仿宋_GB2312" w:eastAsia="仿宋_GB2312" w:hAnsi="华文仿宋" w:cs="华文仿宋" w:hint="eastAsia"/>
          <w:sz w:val="24"/>
        </w:rPr>
        <w:t>1.报价人已详细阅知采购人询价文件，将自行承担因对询价文件理解不正确或误解而产生的相应后果。</w:t>
      </w:r>
    </w:p>
    <w:p w:rsidR="00EE783D" w:rsidRPr="00751FB5" w:rsidRDefault="00265FE1">
      <w:pPr>
        <w:spacing w:line="500" w:lineRule="exact"/>
        <w:rPr>
          <w:rFonts w:ascii="仿宋_GB2312" w:eastAsia="仿宋_GB2312" w:hAnsi="华文仿宋" w:cs="华文仿宋"/>
          <w:sz w:val="24"/>
        </w:rPr>
      </w:pPr>
      <w:r w:rsidRPr="00751FB5">
        <w:rPr>
          <w:rFonts w:ascii="仿宋_GB2312" w:eastAsia="仿宋_GB2312" w:hAnsi="华文仿宋" w:cs="华文仿宋" w:hint="eastAsia"/>
          <w:sz w:val="24"/>
        </w:rPr>
        <w:t xml:space="preserve">    2.报价人保证遵守询价文件的全部要求，所提交的材料均为真实、准确、完整。</w:t>
      </w:r>
    </w:p>
    <w:p w:rsidR="00EE783D" w:rsidRPr="00751FB5" w:rsidRDefault="00265FE1">
      <w:pPr>
        <w:spacing w:line="500" w:lineRule="exact"/>
        <w:ind w:firstLine="480"/>
        <w:rPr>
          <w:rFonts w:ascii="仿宋_GB2312" w:eastAsia="仿宋_GB2312" w:hAnsi="华文仿宋" w:cs="华文仿宋"/>
          <w:sz w:val="24"/>
        </w:rPr>
      </w:pPr>
      <w:r w:rsidRPr="00751FB5">
        <w:rPr>
          <w:rFonts w:ascii="仿宋_GB2312" w:eastAsia="仿宋_GB2312" w:hAnsi="华文仿宋" w:cs="华文仿宋" w:hint="eastAsia"/>
          <w:sz w:val="24"/>
        </w:rPr>
        <w:t xml:space="preserve">3.本报价文件自报价日起报价有效期为3个月。      </w:t>
      </w:r>
    </w:p>
    <w:p w:rsidR="00EE783D" w:rsidRPr="00751FB5" w:rsidRDefault="00EE783D">
      <w:pPr>
        <w:spacing w:line="500" w:lineRule="exact"/>
        <w:ind w:firstLine="480"/>
        <w:rPr>
          <w:rFonts w:ascii="仿宋_GB2312" w:eastAsia="仿宋_GB2312" w:hAnsi="华文仿宋" w:cs="华文仿宋"/>
          <w:sz w:val="24"/>
        </w:rPr>
      </w:pPr>
    </w:p>
    <w:p w:rsidR="00EE783D" w:rsidRPr="00751FB5" w:rsidRDefault="00265FE1">
      <w:pPr>
        <w:spacing w:line="500" w:lineRule="exact"/>
        <w:ind w:firstLineChars="1100" w:firstLine="2640"/>
        <w:rPr>
          <w:rFonts w:ascii="仿宋_GB2312" w:eastAsia="仿宋_GB2312" w:hAnsi="华文仿宋" w:cs="华文仿宋"/>
          <w:sz w:val="24"/>
          <w:u w:val="single"/>
        </w:rPr>
      </w:pPr>
      <w:r w:rsidRPr="00751FB5">
        <w:rPr>
          <w:rFonts w:ascii="仿宋_GB2312" w:eastAsia="仿宋_GB2312" w:hAnsi="华文仿宋" w:cs="华文仿宋" w:hint="eastAsia"/>
          <w:sz w:val="24"/>
        </w:rPr>
        <w:t xml:space="preserve">    报价人代表签字： </w:t>
      </w:r>
    </w:p>
    <w:p w:rsidR="00EE783D" w:rsidRPr="00751FB5" w:rsidRDefault="00265FE1">
      <w:pPr>
        <w:spacing w:line="500" w:lineRule="exact"/>
        <w:ind w:firstLineChars="1300" w:firstLine="3120"/>
        <w:rPr>
          <w:rFonts w:ascii="仿宋_GB2312" w:eastAsia="仿宋_GB2312" w:hAnsi="华文仿宋" w:cs="华文仿宋"/>
          <w:sz w:val="24"/>
        </w:rPr>
      </w:pPr>
      <w:r w:rsidRPr="00751FB5">
        <w:rPr>
          <w:rFonts w:ascii="仿宋_GB2312" w:eastAsia="仿宋_GB2312" w:hAnsi="华文仿宋" w:cs="华文仿宋" w:hint="eastAsia"/>
          <w:sz w:val="24"/>
        </w:rPr>
        <w:t>报价人(全称并加盖公章)：</w:t>
      </w:r>
    </w:p>
    <w:p w:rsidR="00EE783D" w:rsidRPr="00751FB5" w:rsidRDefault="00265FE1">
      <w:pPr>
        <w:spacing w:line="500" w:lineRule="exact"/>
        <w:ind w:firstLineChars="1350" w:firstLine="3240"/>
        <w:rPr>
          <w:rFonts w:ascii="仿宋_GB2312" w:eastAsia="仿宋_GB2312" w:hAnsi="华文仿宋" w:cs="华文仿宋"/>
          <w:sz w:val="24"/>
        </w:rPr>
      </w:pPr>
      <w:r w:rsidRPr="00751FB5">
        <w:rPr>
          <w:rFonts w:ascii="仿宋_GB2312" w:eastAsia="仿宋_GB2312" w:hAnsi="华文仿宋" w:cs="华文仿宋" w:hint="eastAsia"/>
          <w:sz w:val="24"/>
        </w:rPr>
        <w:t xml:space="preserve">        日  期：    年   月   日</w:t>
      </w:r>
    </w:p>
    <w:p w:rsidR="00EE783D" w:rsidRPr="00751FB5" w:rsidRDefault="00EE783D">
      <w:pPr>
        <w:spacing w:line="500" w:lineRule="exact"/>
        <w:jc w:val="center"/>
        <w:outlineLvl w:val="0"/>
        <w:rPr>
          <w:rFonts w:ascii="仿宋_GB2312" w:eastAsia="仿宋_GB2312" w:hAnsi="宋体" w:cs="Symbol"/>
          <w:b/>
          <w:sz w:val="36"/>
          <w:szCs w:val="20"/>
        </w:rPr>
      </w:pPr>
    </w:p>
    <w:p w:rsidR="00EE783D" w:rsidRPr="00751FB5" w:rsidRDefault="00265FE1">
      <w:pPr>
        <w:spacing w:line="500" w:lineRule="exact"/>
        <w:jc w:val="center"/>
        <w:outlineLvl w:val="0"/>
        <w:rPr>
          <w:rFonts w:ascii="仿宋_GB2312" w:eastAsia="仿宋_GB2312" w:hAnsi="宋体" w:cs="Symbol"/>
          <w:b/>
          <w:sz w:val="36"/>
          <w:szCs w:val="20"/>
        </w:rPr>
      </w:pPr>
      <w:r w:rsidRPr="00751FB5">
        <w:rPr>
          <w:rFonts w:ascii="仿宋_GB2312" w:eastAsia="仿宋_GB2312" w:hAnsi="宋体" w:cs="Symbol" w:hint="eastAsia"/>
          <w:b/>
          <w:sz w:val="36"/>
          <w:szCs w:val="20"/>
        </w:rPr>
        <w:br w:type="page"/>
      </w:r>
    </w:p>
    <w:p w:rsidR="00EE783D" w:rsidRPr="00751FB5" w:rsidRDefault="00265FE1">
      <w:pPr>
        <w:pStyle w:val="ac"/>
        <w:numPr>
          <w:ilvl w:val="0"/>
          <w:numId w:val="1"/>
        </w:numPr>
        <w:spacing w:line="500" w:lineRule="exact"/>
        <w:ind w:firstLineChars="0"/>
        <w:jc w:val="center"/>
        <w:outlineLvl w:val="0"/>
        <w:rPr>
          <w:rFonts w:ascii="仿宋_GB2312" w:eastAsia="仿宋_GB2312" w:hAnsi="宋体" w:cs="Symbol"/>
          <w:b/>
          <w:sz w:val="36"/>
          <w:szCs w:val="20"/>
        </w:rPr>
      </w:pPr>
      <w:bookmarkStart w:id="8" w:name="_Toc23637"/>
      <w:r w:rsidRPr="00751FB5">
        <w:rPr>
          <w:rFonts w:ascii="仿宋_GB2312" w:eastAsia="仿宋_GB2312" w:hAnsi="宋体" w:cs="Symbol" w:hint="eastAsia"/>
          <w:b/>
          <w:sz w:val="36"/>
          <w:szCs w:val="20"/>
        </w:rPr>
        <w:lastRenderedPageBreak/>
        <w:t>服务报价一览表</w:t>
      </w:r>
      <w:bookmarkEnd w:id="8"/>
    </w:p>
    <w:p w:rsidR="00EE783D" w:rsidRPr="00751FB5" w:rsidRDefault="00EE783D">
      <w:pPr>
        <w:pStyle w:val="ac"/>
        <w:spacing w:line="500" w:lineRule="exact"/>
        <w:ind w:firstLineChars="0" w:firstLine="0"/>
        <w:jc w:val="center"/>
        <w:outlineLvl w:val="0"/>
        <w:rPr>
          <w:rFonts w:ascii="仿宋_GB2312" w:eastAsia="仿宋_GB2312" w:hAnsi="宋体" w:cs="Symbol"/>
          <w:b/>
          <w:sz w:val="36"/>
          <w:szCs w:val="20"/>
        </w:rPr>
      </w:pPr>
    </w:p>
    <w:tbl>
      <w:tblPr>
        <w:tblStyle w:val="a6"/>
        <w:tblW w:w="8520" w:type="dxa"/>
        <w:jc w:val="center"/>
        <w:tblLook w:val="04A0"/>
      </w:tblPr>
      <w:tblGrid>
        <w:gridCol w:w="895"/>
        <w:gridCol w:w="1979"/>
        <w:gridCol w:w="3351"/>
        <w:gridCol w:w="859"/>
        <w:gridCol w:w="1436"/>
      </w:tblGrid>
      <w:tr w:rsidR="00EE783D" w:rsidRPr="00751FB5">
        <w:trPr>
          <w:trHeight w:val="837"/>
          <w:jc w:val="center"/>
        </w:trPr>
        <w:tc>
          <w:tcPr>
            <w:tcW w:w="895"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8"/>
                <w:szCs w:val="28"/>
              </w:rPr>
              <w:t>序号</w:t>
            </w:r>
          </w:p>
        </w:tc>
        <w:tc>
          <w:tcPr>
            <w:tcW w:w="1979"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8"/>
                <w:szCs w:val="28"/>
              </w:rPr>
              <w:t>服务内容</w:t>
            </w:r>
          </w:p>
        </w:tc>
        <w:tc>
          <w:tcPr>
            <w:tcW w:w="3351"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8"/>
                <w:szCs w:val="28"/>
              </w:rPr>
              <w:t>任务目标</w:t>
            </w:r>
          </w:p>
        </w:tc>
        <w:tc>
          <w:tcPr>
            <w:tcW w:w="859"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服务年限</w:t>
            </w:r>
          </w:p>
        </w:tc>
        <w:tc>
          <w:tcPr>
            <w:tcW w:w="1436"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报价</w:t>
            </w:r>
          </w:p>
        </w:tc>
      </w:tr>
      <w:tr w:rsidR="00EE783D" w:rsidRPr="00751FB5">
        <w:trPr>
          <w:trHeight w:val="1097"/>
          <w:jc w:val="center"/>
        </w:trPr>
        <w:tc>
          <w:tcPr>
            <w:tcW w:w="895"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1</w:t>
            </w:r>
          </w:p>
        </w:tc>
        <w:tc>
          <w:tcPr>
            <w:tcW w:w="1979" w:type="dxa"/>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策划、举办1期青春健康同伴教育主持人或师资培训</w:t>
            </w:r>
          </w:p>
        </w:tc>
        <w:tc>
          <w:tcPr>
            <w:tcW w:w="3351" w:type="dxa"/>
            <w:vAlign w:val="center"/>
          </w:tcPr>
          <w:p w:rsidR="00EE783D" w:rsidRPr="00751FB5" w:rsidRDefault="00265FE1">
            <w:pPr>
              <w:pStyle w:val="1"/>
              <w:widowControl/>
              <w:shd w:val="clear" w:color="auto" w:fill="FFFFFF"/>
              <w:spacing w:beforeAutospacing="0" w:afterAutospacing="0" w:line="360" w:lineRule="exact"/>
              <w:outlineLvl w:val="0"/>
              <w:rPr>
                <w:rFonts w:ascii="仿宋_GB2312" w:eastAsia="仿宋_GB2312" w:hAnsi="华文仿宋" w:cs="华文仿宋" w:hint="default"/>
                <w:highlight w:val="yellow"/>
              </w:rPr>
            </w:pPr>
            <w:r w:rsidRPr="00751FB5">
              <w:rPr>
                <w:rFonts w:ascii="仿宋_GB2312" w:eastAsia="仿宋_GB2312" w:hAnsi="华文仿宋" w:cs="华文仿宋"/>
                <w:b w:val="0"/>
                <w:kern w:val="2"/>
                <w:sz w:val="24"/>
                <w:szCs w:val="24"/>
              </w:rPr>
              <w:t>课程围绕中国计生协编印的《青春健康家长培训指南：</w:t>
            </w:r>
            <w:hyperlink r:id="rId11" w:tgtFrame="http://search.dangdang.com/_blank" w:tooltip=" 青春健康系列丛书：沟通之道（培训教材） " w:history="1">
              <w:r w:rsidRPr="00751FB5">
                <w:rPr>
                  <w:rFonts w:ascii="仿宋_GB2312" w:eastAsia="仿宋_GB2312" w:hAnsi="华文仿宋" w:cs="华文仿宋"/>
                  <w:b w:val="0"/>
                  <w:kern w:val="2"/>
                  <w:sz w:val="24"/>
                  <w:szCs w:val="24"/>
                </w:rPr>
                <w:t>沟通之道</w:t>
              </w:r>
            </w:hyperlink>
            <w:r w:rsidRPr="00751FB5">
              <w:rPr>
                <w:rFonts w:ascii="仿宋_GB2312" w:eastAsia="仿宋_GB2312" w:hAnsi="华文仿宋" w:cs="华文仿宋"/>
                <w:b w:val="0"/>
                <w:kern w:val="2"/>
                <w:sz w:val="24"/>
                <w:szCs w:val="24"/>
              </w:rPr>
              <w:t>》《青春健康人生技能培训指南：成长之道》设计，受训人数不多于50人，授课师资需具备青春健康教育相关经验、熟练掌握“参与式互动”教学方法</w:t>
            </w:r>
          </w:p>
        </w:tc>
        <w:tc>
          <w:tcPr>
            <w:tcW w:w="859" w:type="dxa"/>
            <w:vMerge w:val="restart"/>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1年</w:t>
            </w:r>
          </w:p>
        </w:tc>
        <w:tc>
          <w:tcPr>
            <w:tcW w:w="1436" w:type="dxa"/>
            <w:vAlign w:val="center"/>
          </w:tcPr>
          <w:p w:rsidR="00EE783D" w:rsidRPr="00751FB5" w:rsidRDefault="00EE783D">
            <w:pPr>
              <w:adjustRightInd w:val="0"/>
              <w:snapToGrid w:val="0"/>
              <w:rPr>
                <w:rFonts w:ascii="仿宋_GB2312" w:eastAsia="仿宋_GB2312" w:hAnsi="华文仿宋" w:cs="华文仿宋"/>
                <w:sz w:val="24"/>
              </w:rPr>
            </w:pPr>
          </w:p>
        </w:tc>
      </w:tr>
      <w:tr w:rsidR="00EE783D" w:rsidRPr="00751FB5">
        <w:trPr>
          <w:trHeight w:val="1163"/>
          <w:jc w:val="center"/>
        </w:trPr>
        <w:tc>
          <w:tcPr>
            <w:tcW w:w="895" w:type="dxa"/>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2</w:t>
            </w:r>
          </w:p>
        </w:tc>
        <w:tc>
          <w:tcPr>
            <w:tcW w:w="1979" w:type="dxa"/>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开展同伴教育或成长之道活动</w:t>
            </w:r>
          </w:p>
        </w:tc>
        <w:tc>
          <w:tcPr>
            <w:tcW w:w="3351" w:type="dxa"/>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组织指导受训学员开展青春健康同伴教育或成长之道活动不少于60场</w:t>
            </w:r>
          </w:p>
        </w:tc>
        <w:tc>
          <w:tcPr>
            <w:tcW w:w="859"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1436" w:type="dxa"/>
            <w:vAlign w:val="center"/>
          </w:tcPr>
          <w:p w:rsidR="00EE783D" w:rsidRPr="00751FB5" w:rsidRDefault="00EE783D">
            <w:pPr>
              <w:adjustRightInd w:val="0"/>
              <w:snapToGrid w:val="0"/>
              <w:rPr>
                <w:rFonts w:ascii="仿宋_GB2312" w:eastAsia="仿宋_GB2312" w:hAnsi="华文仿宋" w:cs="华文仿宋"/>
                <w:sz w:val="24"/>
              </w:rPr>
            </w:pPr>
          </w:p>
        </w:tc>
      </w:tr>
      <w:tr w:rsidR="00EE783D" w:rsidRPr="00751FB5">
        <w:trPr>
          <w:jc w:val="center"/>
        </w:trPr>
        <w:tc>
          <w:tcPr>
            <w:tcW w:w="895" w:type="dxa"/>
            <w:vMerge w:val="restart"/>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3</w:t>
            </w:r>
          </w:p>
        </w:tc>
        <w:tc>
          <w:tcPr>
            <w:tcW w:w="1979" w:type="dxa"/>
            <w:vMerge w:val="restart"/>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开展青春健康服务活动</w:t>
            </w:r>
          </w:p>
        </w:tc>
        <w:tc>
          <w:tcPr>
            <w:tcW w:w="3351" w:type="dxa"/>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指导在试点学校开展不少于3期青春健康“沟通之道”教育活动，参与家长不少于72人</w:t>
            </w:r>
          </w:p>
        </w:tc>
        <w:tc>
          <w:tcPr>
            <w:tcW w:w="859"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1436" w:type="dxa"/>
            <w:vMerge w:val="restart"/>
            <w:vAlign w:val="center"/>
          </w:tcPr>
          <w:p w:rsidR="00EE783D" w:rsidRPr="00751FB5" w:rsidRDefault="00EE783D">
            <w:pPr>
              <w:adjustRightInd w:val="0"/>
              <w:snapToGrid w:val="0"/>
              <w:rPr>
                <w:rFonts w:ascii="仿宋_GB2312" w:eastAsia="仿宋_GB2312" w:hAnsi="华文仿宋" w:cs="华文仿宋"/>
                <w:sz w:val="24"/>
              </w:rPr>
            </w:pPr>
          </w:p>
        </w:tc>
      </w:tr>
      <w:tr w:rsidR="00EE783D" w:rsidRPr="00751FB5">
        <w:trPr>
          <w:jc w:val="center"/>
        </w:trPr>
        <w:tc>
          <w:tcPr>
            <w:tcW w:w="895"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1979"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3351" w:type="dxa"/>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协助举办青春健康教育家长讲座不少于3场次或参与讲座家长不少于200人</w:t>
            </w:r>
          </w:p>
        </w:tc>
        <w:tc>
          <w:tcPr>
            <w:tcW w:w="859"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1436" w:type="dxa"/>
            <w:vMerge/>
            <w:vAlign w:val="center"/>
          </w:tcPr>
          <w:p w:rsidR="00EE783D" w:rsidRPr="00751FB5" w:rsidRDefault="00EE783D">
            <w:pPr>
              <w:adjustRightInd w:val="0"/>
              <w:snapToGrid w:val="0"/>
              <w:rPr>
                <w:rFonts w:ascii="仿宋_GB2312" w:eastAsia="仿宋_GB2312" w:hAnsi="华文仿宋" w:cs="华文仿宋"/>
                <w:sz w:val="24"/>
              </w:rPr>
            </w:pPr>
          </w:p>
        </w:tc>
      </w:tr>
      <w:tr w:rsidR="00EE783D" w:rsidRPr="00751FB5">
        <w:trPr>
          <w:jc w:val="center"/>
        </w:trPr>
        <w:tc>
          <w:tcPr>
            <w:tcW w:w="895"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1979"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3351" w:type="dxa"/>
            <w:vAlign w:val="center"/>
          </w:tcPr>
          <w:p w:rsidR="00EE783D" w:rsidRPr="00751FB5" w:rsidRDefault="00265FE1">
            <w:pPr>
              <w:adjustRightInd w:val="0"/>
              <w:snapToGrid w:val="0"/>
              <w:rPr>
                <w:rFonts w:ascii="仿宋_GB2312" w:eastAsia="仿宋_GB2312" w:hAnsi="华文仿宋" w:cs="华文仿宋"/>
                <w:sz w:val="24"/>
              </w:rPr>
            </w:pPr>
            <w:r w:rsidRPr="00751FB5">
              <w:rPr>
                <w:rFonts w:ascii="仿宋_GB2312" w:eastAsia="仿宋_GB2312" w:hAnsi="华文仿宋" w:cs="华文仿宋" w:hint="eastAsia"/>
                <w:sz w:val="24"/>
              </w:rPr>
              <w:t>指导县（市）区在学校开展不少于30场青春健康成长之道教育线上或线下活动，参与学生不少于2000人</w:t>
            </w:r>
          </w:p>
        </w:tc>
        <w:tc>
          <w:tcPr>
            <w:tcW w:w="859" w:type="dxa"/>
            <w:vMerge/>
            <w:vAlign w:val="center"/>
          </w:tcPr>
          <w:p w:rsidR="00EE783D" w:rsidRPr="00751FB5" w:rsidRDefault="00EE783D">
            <w:pPr>
              <w:adjustRightInd w:val="0"/>
              <w:snapToGrid w:val="0"/>
              <w:rPr>
                <w:rFonts w:ascii="仿宋_GB2312" w:eastAsia="仿宋_GB2312" w:hAnsi="华文仿宋" w:cs="华文仿宋"/>
                <w:sz w:val="24"/>
              </w:rPr>
            </w:pPr>
          </w:p>
        </w:tc>
        <w:tc>
          <w:tcPr>
            <w:tcW w:w="1436" w:type="dxa"/>
            <w:vMerge/>
            <w:vAlign w:val="center"/>
          </w:tcPr>
          <w:p w:rsidR="00EE783D" w:rsidRPr="00751FB5" w:rsidRDefault="00EE783D">
            <w:pPr>
              <w:adjustRightInd w:val="0"/>
              <w:snapToGrid w:val="0"/>
              <w:rPr>
                <w:rFonts w:ascii="仿宋_GB2312" w:eastAsia="仿宋_GB2312" w:hAnsi="华文仿宋" w:cs="华文仿宋"/>
                <w:sz w:val="24"/>
              </w:rPr>
            </w:pPr>
          </w:p>
        </w:tc>
      </w:tr>
      <w:tr w:rsidR="00EE783D" w:rsidRPr="00751FB5">
        <w:trPr>
          <w:trHeight w:val="689"/>
          <w:jc w:val="center"/>
        </w:trPr>
        <w:tc>
          <w:tcPr>
            <w:tcW w:w="7084" w:type="dxa"/>
            <w:gridSpan w:val="4"/>
            <w:vAlign w:val="center"/>
          </w:tcPr>
          <w:p w:rsidR="00EE783D" w:rsidRPr="00751FB5" w:rsidRDefault="00265FE1">
            <w:pPr>
              <w:adjustRightInd w:val="0"/>
              <w:snapToGrid w:val="0"/>
              <w:jc w:val="center"/>
              <w:rPr>
                <w:rFonts w:ascii="仿宋_GB2312" w:eastAsia="仿宋_GB2312" w:hAnsi="华文仿宋" w:cs="华文仿宋"/>
                <w:sz w:val="24"/>
              </w:rPr>
            </w:pPr>
            <w:r w:rsidRPr="00751FB5">
              <w:rPr>
                <w:rFonts w:ascii="仿宋_GB2312" w:eastAsia="仿宋_GB2312" w:hAnsi="华文仿宋" w:cs="华文仿宋" w:hint="eastAsia"/>
                <w:sz w:val="24"/>
              </w:rPr>
              <w:t>合计</w:t>
            </w:r>
          </w:p>
        </w:tc>
        <w:tc>
          <w:tcPr>
            <w:tcW w:w="1436" w:type="dxa"/>
            <w:vAlign w:val="center"/>
          </w:tcPr>
          <w:p w:rsidR="00EE783D" w:rsidRPr="00751FB5" w:rsidRDefault="00EE783D">
            <w:pPr>
              <w:adjustRightInd w:val="0"/>
              <w:snapToGrid w:val="0"/>
              <w:rPr>
                <w:rFonts w:ascii="仿宋_GB2312" w:eastAsia="仿宋_GB2312" w:hAnsi="华文仿宋" w:cs="华文仿宋"/>
                <w:sz w:val="24"/>
              </w:rPr>
            </w:pPr>
          </w:p>
        </w:tc>
      </w:tr>
    </w:tbl>
    <w:p w:rsidR="00EE783D" w:rsidRPr="00751FB5" w:rsidRDefault="00EE783D">
      <w:pPr>
        <w:spacing w:line="500" w:lineRule="exact"/>
        <w:ind w:firstLineChars="1100" w:firstLine="2640"/>
        <w:rPr>
          <w:rFonts w:ascii="仿宋_GB2312" w:eastAsia="仿宋_GB2312" w:hAnsi="华文仿宋" w:cs="华文仿宋"/>
          <w:sz w:val="24"/>
        </w:rPr>
      </w:pPr>
      <w:bookmarkStart w:id="9" w:name="_Toc383438899"/>
      <w:bookmarkStart w:id="10" w:name="_Toc392577107"/>
    </w:p>
    <w:p w:rsidR="00EE783D" w:rsidRPr="00751FB5" w:rsidRDefault="00EE783D">
      <w:pPr>
        <w:spacing w:line="500" w:lineRule="exact"/>
        <w:ind w:firstLineChars="1100" w:firstLine="2640"/>
        <w:rPr>
          <w:rFonts w:ascii="仿宋_GB2312" w:eastAsia="仿宋_GB2312" w:hAnsi="华文仿宋" w:cs="华文仿宋"/>
          <w:sz w:val="24"/>
        </w:rPr>
      </w:pPr>
    </w:p>
    <w:p w:rsidR="00EE783D" w:rsidRPr="00751FB5" w:rsidRDefault="00265FE1">
      <w:pPr>
        <w:spacing w:line="500" w:lineRule="exact"/>
        <w:ind w:firstLineChars="1100" w:firstLine="2640"/>
        <w:rPr>
          <w:rFonts w:ascii="仿宋_GB2312" w:eastAsia="仿宋_GB2312" w:hAnsi="华文仿宋" w:cs="华文仿宋"/>
          <w:sz w:val="24"/>
          <w:u w:val="single"/>
        </w:rPr>
      </w:pPr>
      <w:r w:rsidRPr="00751FB5">
        <w:rPr>
          <w:rFonts w:ascii="仿宋_GB2312" w:eastAsia="仿宋_GB2312" w:hAnsi="华文仿宋" w:cs="华文仿宋" w:hint="eastAsia"/>
          <w:sz w:val="24"/>
        </w:rPr>
        <w:t xml:space="preserve">报价人代表签字： </w:t>
      </w:r>
    </w:p>
    <w:p w:rsidR="00EE783D" w:rsidRPr="00751FB5" w:rsidRDefault="00265FE1">
      <w:pPr>
        <w:spacing w:line="500" w:lineRule="exact"/>
        <w:ind w:firstLineChars="1100" w:firstLine="2640"/>
        <w:rPr>
          <w:rFonts w:ascii="仿宋_GB2312" w:eastAsia="仿宋_GB2312" w:hAnsi="华文仿宋" w:cs="华文仿宋"/>
          <w:sz w:val="24"/>
        </w:rPr>
      </w:pPr>
      <w:r w:rsidRPr="00751FB5">
        <w:rPr>
          <w:rFonts w:ascii="仿宋_GB2312" w:eastAsia="仿宋_GB2312" w:hAnsi="华文仿宋" w:cs="华文仿宋" w:hint="eastAsia"/>
          <w:sz w:val="24"/>
        </w:rPr>
        <w:t>报价人(全称并加盖公章)：</w:t>
      </w:r>
    </w:p>
    <w:p w:rsidR="00EE783D" w:rsidRPr="00751FB5" w:rsidRDefault="00265FE1">
      <w:pPr>
        <w:tabs>
          <w:tab w:val="left" w:pos="5355"/>
        </w:tabs>
        <w:spacing w:line="500" w:lineRule="exact"/>
        <w:ind w:firstLineChars="1450" w:firstLine="3480"/>
        <w:rPr>
          <w:rFonts w:ascii="仿宋_GB2312" w:eastAsia="仿宋_GB2312" w:hAnsi="华文仿宋" w:cs="华文仿宋"/>
          <w:sz w:val="24"/>
        </w:rPr>
      </w:pPr>
      <w:r w:rsidRPr="00751FB5">
        <w:rPr>
          <w:rFonts w:ascii="仿宋_GB2312" w:eastAsia="仿宋_GB2312" w:hAnsi="华文仿宋" w:cs="华文仿宋" w:hint="eastAsia"/>
          <w:sz w:val="24"/>
        </w:rPr>
        <w:t xml:space="preserve">       日  期：   年   月   日</w:t>
      </w:r>
    </w:p>
    <w:p w:rsidR="00EE783D" w:rsidRPr="00751FB5" w:rsidRDefault="00265FE1">
      <w:pPr>
        <w:widowControl/>
        <w:jc w:val="left"/>
        <w:rPr>
          <w:rFonts w:ascii="仿宋_GB2312" w:eastAsia="仿宋_GB2312" w:hAnsi="宋体" w:cs="Symbol"/>
          <w:sz w:val="24"/>
        </w:rPr>
      </w:pPr>
      <w:r w:rsidRPr="00751FB5">
        <w:rPr>
          <w:rFonts w:ascii="仿宋_GB2312" w:eastAsia="仿宋_GB2312" w:hAnsi="宋体" w:cs="Symbol" w:hint="eastAsia"/>
          <w:sz w:val="24"/>
        </w:rPr>
        <w:br w:type="page"/>
      </w:r>
      <w:bookmarkEnd w:id="9"/>
      <w:bookmarkEnd w:id="10"/>
    </w:p>
    <w:p w:rsidR="00EE783D" w:rsidRPr="00751FB5" w:rsidRDefault="00265FE1">
      <w:pPr>
        <w:pStyle w:val="ac"/>
        <w:numPr>
          <w:ilvl w:val="0"/>
          <w:numId w:val="1"/>
        </w:numPr>
        <w:spacing w:line="500" w:lineRule="exact"/>
        <w:ind w:firstLineChars="0"/>
        <w:jc w:val="center"/>
        <w:outlineLvl w:val="0"/>
        <w:rPr>
          <w:rFonts w:ascii="仿宋_GB2312" w:eastAsia="仿宋_GB2312" w:hAnsi="宋体" w:cs="Symbol"/>
          <w:b/>
          <w:sz w:val="36"/>
          <w:szCs w:val="20"/>
        </w:rPr>
      </w:pPr>
      <w:bookmarkStart w:id="11" w:name="_Toc10437"/>
      <w:r w:rsidRPr="00751FB5">
        <w:rPr>
          <w:rFonts w:ascii="仿宋_GB2312" w:eastAsia="仿宋_GB2312" w:hAnsi="宋体" w:cs="Symbol" w:hint="eastAsia"/>
          <w:b/>
          <w:sz w:val="36"/>
          <w:szCs w:val="20"/>
        </w:rPr>
        <w:lastRenderedPageBreak/>
        <w:t>相关证明材料</w:t>
      </w:r>
      <w:bookmarkEnd w:id="11"/>
    </w:p>
    <w:p w:rsidR="00EE783D" w:rsidRDefault="00EE783D">
      <w:pPr>
        <w:spacing w:line="500" w:lineRule="exact"/>
        <w:ind w:firstLineChars="200" w:firstLine="640"/>
        <w:jc w:val="left"/>
        <w:rPr>
          <w:rFonts w:ascii="宋体" w:hAnsi="宋体" w:cs="Symbol"/>
          <w:sz w:val="32"/>
          <w:szCs w:val="32"/>
        </w:rPr>
      </w:pP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1、法定代表人授权书</w:t>
      </w: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2、报价人代表身份证复印件</w:t>
      </w: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3、法定代表人身份证复印件</w:t>
      </w: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4、营业执照（副本）复印件或社会组织法人登记证书复印件</w:t>
      </w: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5、参加采购活动前三年内在经营活动中没有重大违法记录书面声明</w:t>
      </w: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6、信用记录查询结果</w:t>
      </w:r>
    </w:p>
    <w:p w:rsidR="00EE783D" w:rsidRPr="00751FB5" w:rsidRDefault="00265FE1">
      <w:pPr>
        <w:spacing w:line="360" w:lineRule="auto"/>
        <w:ind w:firstLineChars="200" w:firstLine="560"/>
        <w:jc w:val="lef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7、其他相关材料</w:t>
      </w:r>
      <w:bookmarkStart w:id="12" w:name="_Toc383438906"/>
      <w:bookmarkStart w:id="13" w:name="_Toc392577114"/>
    </w:p>
    <w:p w:rsidR="00EE783D" w:rsidRDefault="00265FE1">
      <w:pPr>
        <w:rPr>
          <w:rFonts w:ascii="华文仿宋" w:eastAsia="华文仿宋" w:hAnsi="华文仿宋" w:cs="华文仿宋"/>
        </w:rPr>
      </w:pPr>
      <w:r>
        <w:rPr>
          <w:rFonts w:ascii="华文仿宋" w:eastAsia="华文仿宋" w:hAnsi="华文仿宋" w:cs="华文仿宋" w:hint="eastAsia"/>
        </w:rPr>
        <w:br w:type="page"/>
      </w:r>
    </w:p>
    <w:p w:rsidR="00EE783D" w:rsidRDefault="00265FE1">
      <w:pPr>
        <w:spacing w:line="500" w:lineRule="exact"/>
        <w:jc w:val="center"/>
        <w:outlineLvl w:val="1"/>
        <w:rPr>
          <w:rFonts w:ascii="宋体" w:hAnsi="宋体" w:cs="Symbol"/>
          <w:sz w:val="32"/>
          <w:szCs w:val="32"/>
        </w:rPr>
      </w:pPr>
      <w:bookmarkStart w:id="14" w:name="_Toc21481"/>
      <w:r>
        <w:rPr>
          <w:rFonts w:ascii="宋体" w:hAnsi="宋体" w:cs="Symbol" w:hint="eastAsia"/>
          <w:b/>
          <w:sz w:val="32"/>
          <w:szCs w:val="32"/>
        </w:rPr>
        <w:lastRenderedPageBreak/>
        <w:t>1、法定代表人授权书</w:t>
      </w:r>
      <w:bookmarkEnd w:id="12"/>
      <w:bookmarkEnd w:id="13"/>
      <w:r>
        <w:rPr>
          <w:rFonts w:ascii="宋体" w:hAnsi="宋体" w:cs="Symbol" w:hint="eastAsia"/>
          <w:sz w:val="32"/>
          <w:szCs w:val="32"/>
        </w:rPr>
        <w:cr/>
      </w:r>
      <w:bookmarkEnd w:id="14"/>
    </w:p>
    <w:p w:rsidR="00EE783D" w:rsidRPr="00751FB5" w:rsidRDefault="00265FE1">
      <w:pPr>
        <w:spacing w:line="500" w:lineRule="exac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福州市计划生育协会：</w:t>
      </w:r>
    </w:p>
    <w:p w:rsidR="00EE783D" w:rsidRPr="00751FB5" w:rsidRDefault="00265FE1">
      <w:pPr>
        <w:snapToGrid w:val="0"/>
        <w:spacing w:line="500" w:lineRule="exact"/>
        <w:ind w:firstLineChars="200" w:firstLine="560"/>
        <w:rPr>
          <w:rFonts w:ascii="仿宋_GB2312" w:eastAsia="仿宋_GB2312" w:hAnsi="华文仿宋" w:cs="华文仿宋"/>
          <w:sz w:val="28"/>
          <w:szCs w:val="28"/>
        </w:rPr>
      </w:pPr>
      <w:r w:rsidRPr="00751FB5">
        <w:rPr>
          <w:rFonts w:ascii="仿宋_GB2312" w:eastAsia="仿宋_GB2312" w:hAnsi="华文仿宋" w:cs="华文仿宋" w:hint="eastAsia"/>
          <w:sz w:val="28"/>
          <w:szCs w:val="28"/>
          <w:u w:val="single"/>
        </w:rPr>
        <w:t xml:space="preserve">       （报价人全称)</w:t>
      </w:r>
      <w:r w:rsidRPr="00751FB5">
        <w:rPr>
          <w:rFonts w:ascii="仿宋_GB2312" w:eastAsia="仿宋_GB2312" w:hAnsi="华文仿宋" w:cs="华文仿宋" w:hint="eastAsia"/>
          <w:sz w:val="28"/>
          <w:szCs w:val="28"/>
        </w:rPr>
        <w:t>法定代表人 授权</w:t>
      </w:r>
      <w:r w:rsidRPr="00751FB5">
        <w:rPr>
          <w:rFonts w:ascii="仿宋_GB2312" w:eastAsia="仿宋_GB2312" w:hAnsi="华文仿宋" w:cs="华文仿宋" w:hint="eastAsia"/>
          <w:sz w:val="28"/>
          <w:szCs w:val="28"/>
          <w:u w:val="single"/>
        </w:rPr>
        <w:t xml:space="preserve">  (报价人代表姓名)</w:t>
      </w:r>
      <w:r w:rsidRPr="00751FB5">
        <w:rPr>
          <w:rFonts w:ascii="仿宋_GB2312" w:eastAsia="仿宋_GB2312" w:hAnsi="华文仿宋" w:cs="华文仿宋" w:hint="eastAsia"/>
          <w:sz w:val="28"/>
          <w:szCs w:val="28"/>
        </w:rPr>
        <w:t>为报价人的委托代理人，代表本公司（组织）参加贵单位组织的项目询价采购活动，全权代表本公司（组织）处理报价过程的一切事宜。报价人的委托代理人在报价过程中所签署的一切文件和处理与之有关的一切事务，本公司（组织）均予以认可并对此承担责任。报价人的委托代理人无转委权。</w:t>
      </w:r>
    </w:p>
    <w:p w:rsidR="00EE783D" w:rsidRPr="00751FB5" w:rsidRDefault="00265FE1">
      <w:pPr>
        <w:snapToGrid w:val="0"/>
        <w:spacing w:line="500" w:lineRule="exact"/>
        <w:ind w:firstLineChars="200" w:firstLine="56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特此授权。</w:t>
      </w:r>
    </w:p>
    <w:p w:rsidR="00EE783D" w:rsidRPr="00751FB5" w:rsidRDefault="00265FE1">
      <w:pPr>
        <w:snapToGrid w:val="0"/>
        <w:spacing w:line="500" w:lineRule="exact"/>
        <w:ind w:firstLineChars="200" w:firstLine="56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本授权书自出具之日起生效。</w:t>
      </w:r>
    </w:p>
    <w:p w:rsidR="00EE783D" w:rsidRPr="00751FB5" w:rsidRDefault="00EE783D">
      <w:pPr>
        <w:snapToGrid w:val="0"/>
        <w:spacing w:line="500" w:lineRule="exact"/>
        <w:ind w:firstLineChars="200" w:firstLine="560"/>
        <w:rPr>
          <w:rFonts w:ascii="仿宋_GB2312" w:eastAsia="仿宋_GB2312" w:hAnsi="华文仿宋" w:cs="华文仿宋"/>
          <w:sz w:val="28"/>
          <w:szCs w:val="28"/>
        </w:rPr>
      </w:pPr>
    </w:p>
    <w:p w:rsidR="00EE783D" w:rsidRPr="00751FB5" w:rsidRDefault="00265FE1">
      <w:pPr>
        <w:spacing w:line="500" w:lineRule="exac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报价人代表：</w:t>
      </w:r>
    </w:p>
    <w:p w:rsidR="00EE783D" w:rsidRPr="00751FB5" w:rsidRDefault="00265FE1">
      <w:pPr>
        <w:spacing w:line="500" w:lineRule="exac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身份证号：</w:t>
      </w:r>
    </w:p>
    <w:p w:rsidR="00EE783D" w:rsidRPr="00751FB5" w:rsidRDefault="00265FE1">
      <w:pPr>
        <w:spacing w:line="500" w:lineRule="exact"/>
        <w:rPr>
          <w:rFonts w:ascii="仿宋_GB2312" w:eastAsia="仿宋_GB2312" w:hAnsi="华文仿宋" w:cs="华文仿宋"/>
          <w:sz w:val="28"/>
          <w:szCs w:val="28"/>
          <w:u w:val="single"/>
        </w:rPr>
      </w:pPr>
      <w:r w:rsidRPr="00751FB5">
        <w:rPr>
          <w:rFonts w:ascii="仿宋_GB2312" w:eastAsia="仿宋_GB2312" w:hAnsi="华文仿宋" w:cs="华文仿宋" w:hint="eastAsia"/>
          <w:sz w:val="28"/>
          <w:szCs w:val="28"/>
        </w:rPr>
        <w:t>联系电话：</w:t>
      </w:r>
    </w:p>
    <w:p w:rsidR="00EE783D" w:rsidRPr="00751FB5" w:rsidRDefault="00265FE1">
      <w:pPr>
        <w:spacing w:line="500" w:lineRule="exac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通信地址：</w:t>
      </w:r>
    </w:p>
    <w:p w:rsidR="00EE783D" w:rsidRPr="00751FB5" w:rsidRDefault="00EE783D">
      <w:pPr>
        <w:spacing w:line="500" w:lineRule="exact"/>
        <w:rPr>
          <w:rFonts w:ascii="仿宋_GB2312" w:eastAsia="仿宋_GB2312" w:hAnsi="华文仿宋" w:cs="华文仿宋"/>
          <w:sz w:val="28"/>
          <w:szCs w:val="28"/>
        </w:rPr>
      </w:pPr>
    </w:p>
    <w:p w:rsidR="00EE783D" w:rsidRPr="00751FB5" w:rsidRDefault="00EE783D">
      <w:pPr>
        <w:spacing w:line="500" w:lineRule="exact"/>
        <w:rPr>
          <w:rFonts w:ascii="仿宋_GB2312" w:eastAsia="仿宋_GB2312" w:hAnsi="华文仿宋" w:cs="华文仿宋"/>
          <w:sz w:val="28"/>
          <w:szCs w:val="28"/>
        </w:rPr>
      </w:pPr>
    </w:p>
    <w:p w:rsidR="00EE783D" w:rsidRPr="00751FB5" w:rsidRDefault="00265FE1">
      <w:pPr>
        <w:spacing w:line="500" w:lineRule="exact"/>
        <w:ind w:firstLineChars="1300" w:firstLine="364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 xml:space="preserve">授权单位： </w:t>
      </w:r>
      <w:r w:rsidRPr="00751FB5">
        <w:rPr>
          <w:rFonts w:ascii="仿宋_GB2312" w:eastAsia="仿宋_GB2312" w:hAnsi="华文仿宋" w:cs="华文仿宋" w:hint="eastAsia"/>
          <w:sz w:val="28"/>
          <w:szCs w:val="28"/>
          <w:u w:val="single"/>
        </w:rPr>
        <w:t xml:space="preserve">(单位全称并加盖公章)      </w:t>
      </w:r>
    </w:p>
    <w:p w:rsidR="00EE783D" w:rsidRPr="00751FB5" w:rsidRDefault="00265FE1">
      <w:pPr>
        <w:spacing w:line="500" w:lineRule="exact"/>
        <w:ind w:firstLineChars="750" w:firstLine="210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法定代表人签字或盖章：</w:t>
      </w:r>
    </w:p>
    <w:p w:rsidR="00EE783D" w:rsidRPr="00751FB5" w:rsidRDefault="00265FE1">
      <w:pPr>
        <w:spacing w:line="500" w:lineRule="exact"/>
        <w:ind w:firstLineChars="1600" w:firstLine="4480"/>
        <w:rPr>
          <w:rFonts w:ascii="仿宋_GB2312" w:eastAsia="仿宋_GB2312" w:hAnsi="华文仿宋" w:cs="华文仿宋"/>
          <w:sz w:val="28"/>
          <w:szCs w:val="28"/>
        </w:rPr>
      </w:pPr>
      <w:bookmarkStart w:id="15" w:name="_GoBack"/>
      <w:bookmarkEnd w:id="15"/>
      <w:r w:rsidRPr="00751FB5">
        <w:rPr>
          <w:rFonts w:ascii="仿宋_GB2312" w:eastAsia="仿宋_GB2312" w:hAnsi="华文仿宋" w:cs="华文仿宋" w:hint="eastAsia"/>
          <w:sz w:val="28"/>
          <w:szCs w:val="28"/>
        </w:rPr>
        <w:t>日     期：   年   月   日</w:t>
      </w:r>
    </w:p>
    <w:p w:rsidR="00EE783D" w:rsidRPr="00751FB5" w:rsidRDefault="00EE783D">
      <w:pPr>
        <w:spacing w:line="500" w:lineRule="exact"/>
        <w:rPr>
          <w:rFonts w:ascii="仿宋_GB2312" w:eastAsia="仿宋_GB2312" w:hAnsi="华文仿宋" w:cs="华文仿宋"/>
          <w:sz w:val="28"/>
          <w:szCs w:val="28"/>
        </w:rPr>
      </w:pPr>
    </w:p>
    <w:p w:rsidR="00EE783D" w:rsidRPr="00751FB5" w:rsidRDefault="00EE783D">
      <w:pPr>
        <w:spacing w:line="500" w:lineRule="exact"/>
        <w:rPr>
          <w:rFonts w:ascii="仿宋_GB2312" w:eastAsia="仿宋_GB2312" w:hAnsi="华文仿宋" w:cs="华文仿宋"/>
          <w:sz w:val="28"/>
          <w:szCs w:val="28"/>
        </w:rPr>
      </w:pPr>
    </w:p>
    <w:p w:rsidR="00EE783D" w:rsidRPr="00751FB5" w:rsidRDefault="00265FE1">
      <w:pPr>
        <w:spacing w:line="500" w:lineRule="exact"/>
        <w:ind w:firstLineChars="750" w:firstLine="210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被授权人签字（报价人代表）：</w:t>
      </w:r>
    </w:p>
    <w:p w:rsidR="00EE783D" w:rsidRPr="00751FB5" w:rsidRDefault="00265FE1">
      <w:pPr>
        <w:tabs>
          <w:tab w:val="left" w:pos="5355"/>
        </w:tabs>
        <w:spacing w:line="500" w:lineRule="exact"/>
        <w:ind w:firstLineChars="1600" w:firstLine="4480"/>
        <w:rPr>
          <w:rFonts w:ascii="仿宋_GB2312" w:eastAsia="仿宋_GB2312" w:hAnsi="华文仿宋" w:cs="华文仿宋"/>
          <w:sz w:val="28"/>
          <w:szCs w:val="28"/>
          <w:u w:val="single"/>
        </w:rPr>
      </w:pPr>
      <w:r w:rsidRPr="00751FB5">
        <w:rPr>
          <w:rFonts w:ascii="仿宋_GB2312" w:eastAsia="仿宋_GB2312" w:hAnsi="华文仿宋" w:cs="华文仿宋" w:hint="eastAsia"/>
          <w:sz w:val="28"/>
          <w:szCs w:val="28"/>
        </w:rPr>
        <w:t>日     期：   年   月   日</w:t>
      </w:r>
    </w:p>
    <w:p w:rsidR="00EE783D" w:rsidRPr="00751FB5" w:rsidRDefault="00265FE1">
      <w:pPr>
        <w:widowControl/>
        <w:jc w:val="left"/>
        <w:rPr>
          <w:rFonts w:ascii="仿宋_GB2312" w:eastAsia="仿宋_GB2312" w:hAnsi="宋体" w:cs="Symbol"/>
          <w:sz w:val="28"/>
          <w:szCs w:val="28"/>
        </w:rPr>
      </w:pPr>
      <w:r w:rsidRPr="00751FB5">
        <w:rPr>
          <w:rFonts w:ascii="仿宋_GB2312" w:eastAsia="仿宋_GB2312" w:hAnsi="宋体" w:cs="Symbol" w:hint="eastAsia"/>
          <w:sz w:val="28"/>
          <w:szCs w:val="28"/>
        </w:rPr>
        <w:br w:type="page"/>
      </w:r>
    </w:p>
    <w:p w:rsidR="00EE783D" w:rsidRDefault="00265FE1">
      <w:pPr>
        <w:spacing w:line="500" w:lineRule="exact"/>
        <w:jc w:val="center"/>
        <w:outlineLvl w:val="1"/>
        <w:rPr>
          <w:rFonts w:ascii="宋体" w:hAnsi="宋体" w:cs="Symbol"/>
          <w:b/>
          <w:sz w:val="32"/>
          <w:szCs w:val="32"/>
        </w:rPr>
      </w:pPr>
      <w:bookmarkStart w:id="16" w:name="_Toc26960"/>
      <w:r>
        <w:rPr>
          <w:rFonts w:ascii="宋体" w:hAnsi="宋体" w:cs="Symbol" w:hint="eastAsia"/>
          <w:b/>
          <w:sz w:val="32"/>
          <w:szCs w:val="32"/>
        </w:rPr>
        <w:lastRenderedPageBreak/>
        <w:t>2、报价人代表身份证复印件</w:t>
      </w:r>
      <w:bookmarkEnd w:id="16"/>
    </w:p>
    <w:p w:rsidR="00EE783D" w:rsidRPr="00751FB5" w:rsidRDefault="00265FE1">
      <w:pPr>
        <w:spacing w:line="500" w:lineRule="exact"/>
        <w:rPr>
          <w:rFonts w:ascii="仿宋_GB2312" w:eastAsia="仿宋_GB2312" w:hAnsi="华文仿宋" w:cs="华文仿宋"/>
          <w:sz w:val="24"/>
        </w:rPr>
      </w:pPr>
      <w:r w:rsidRPr="00751FB5">
        <w:rPr>
          <w:rFonts w:ascii="仿宋_GB2312" w:eastAsia="仿宋_GB2312" w:hAnsi="华文仿宋" w:cs="华文仿宋" w:hint="eastAsia"/>
          <w:sz w:val="24"/>
        </w:rPr>
        <w:t>（注：报价人代表身份证复印件，加盖公章并注明复印件与原件一致。）</w:t>
      </w:r>
    </w:p>
    <w:p w:rsidR="00EE783D" w:rsidRDefault="00EE783D">
      <w:pPr>
        <w:spacing w:line="500" w:lineRule="exact"/>
        <w:ind w:firstLineChars="200" w:firstLine="480"/>
        <w:rPr>
          <w:rFonts w:ascii="宋体" w:hAnsi="宋体" w:cs="Symbol"/>
          <w:sz w:val="24"/>
        </w:rPr>
      </w:pPr>
    </w:p>
    <w:p w:rsidR="00EE783D" w:rsidRDefault="00EE783D">
      <w:pPr>
        <w:spacing w:line="500" w:lineRule="exact"/>
        <w:rPr>
          <w:rFonts w:ascii="宋体" w:hAnsi="宋体" w:cs="Symbol"/>
          <w:sz w:val="24"/>
        </w:rPr>
      </w:pPr>
    </w:p>
    <w:p w:rsidR="00EE783D" w:rsidRDefault="00EE783D">
      <w:pPr>
        <w:spacing w:line="500" w:lineRule="exact"/>
        <w:ind w:firstLineChars="200" w:firstLine="480"/>
        <w:rPr>
          <w:rFonts w:ascii="宋体" w:hAnsi="宋体" w:cs="Symbol"/>
          <w:sz w:val="24"/>
        </w:rPr>
      </w:pPr>
    </w:p>
    <w:p w:rsidR="00EE783D" w:rsidRDefault="00EE783D">
      <w:pPr>
        <w:spacing w:line="500" w:lineRule="exact"/>
        <w:ind w:firstLineChars="200" w:firstLine="480"/>
        <w:rPr>
          <w:rFonts w:ascii="宋体" w:hAnsi="宋体" w:cs="Symbol"/>
          <w:sz w:val="24"/>
        </w:rPr>
      </w:pPr>
    </w:p>
    <w:p w:rsidR="00EE783D" w:rsidRDefault="00265FE1">
      <w:pPr>
        <w:widowControl/>
        <w:jc w:val="left"/>
        <w:rPr>
          <w:rFonts w:ascii="宋体" w:hAnsi="宋体" w:cs="Symbol"/>
          <w:szCs w:val="21"/>
        </w:rPr>
      </w:pPr>
      <w:r>
        <w:rPr>
          <w:rFonts w:ascii="宋体" w:hAnsi="宋体" w:cs="Symbol"/>
          <w:szCs w:val="21"/>
        </w:rPr>
        <w:br w:type="page"/>
      </w:r>
    </w:p>
    <w:p w:rsidR="00EE783D" w:rsidRDefault="00265FE1">
      <w:pPr>
        <w:spacing w:line="500" w:lineRule="exact"/>
        <w:jc w:val="center"/>
        <w:outlineLvl w:val="1"/>
        <w:rPr>
          <w:rFonts w:ascii="宋体" w:hAnsi="宋体" w:cs="Symbol"/>
          <w:b/>
          <w:sz w:val="32"/>
          <w:szCs w:val="32"/>
        </w:rPr>
      </w:pPr>
      <w:bookmarkStart w:id="17" w:name="_Toc19474"/>
      <w:r>
        <w:rPr>
          <w:rFonts w:ascii="宋体" w:hAnsi="宋体" w:cs="Symbol" w:hint="eastAsia"/>
          <w:b/>
          <w:sz w:val="32"/>
          <w:szCs w:val="32"/>
        </w:rPr>
        <w:lastRenderedPageBreak/>
        <w:t>3、法定代表人身份证复印件</w:t>
      </w:r>
      <w:bookmarkEnd w:id="17"/>
    </w:p>
    <w:p w:rsidR="00EE783D" w:rsidRPr="00751FB5" w:rsidRDefault="00265FE1">
      <w:pPr>
        <w:spacing w:line="500" w:lineRule="exact"/>
        <w:rPr>
          <w:rFonts w:ascii="仿宋_GB2312" w:eastAsia="仿宋_GB2312" w:hAnsi="华文仿宋" w:cs="华文仿宋"/>
          <w:sz w:val="24"/>
        </w:rPr>
      </w:pPr>
      <w:r w:rsidRPr="00751FB5">
        <w:rPr>
          <w:rFonts w:ascii="仿宋_GB2312" w:eastAsia="仿宋_GB2312" w:hAnsi="华文仿宋" w:cs="华文仿宋" w:hint="eastAsia"/>
          <w:sz w:val="24"/>
        </w:rPr>
        <w:t>（注：法定代表人身份证复印件，</w:t>
      </w:r>
      <w:r w:rsidRPr="00751FB5">
        <w:rPr>
          <w:rFonts w:ascii="仿宋_GB2312" w:eastAsia="仿宋_GB2312" w:hAnsi="华文仿宋" w:cs="华文仿宋" w:hint="eastAsia"/>
          <w:bCs/>
          <w:kern w:val="0"/>
          <w:sz w:val="24"/>
        </w:rPr>
        <w:t>加盖公章并注明复印件与原件一致。）</w:t>
      </w:r>
    </w:p>
    <w:p w:rsidR="00EE783D" w:rsidRPr="00751FB5" w:rsidRDefault="00EE783D">
      <w:pPr>
        <w:spacing w:line="500" w:lineRule="exact"/>
        <w:ind w:firstLineChars="200" w:firstLine="420"/>
        <w:rPr>
          <w:rFonts w:ascii="仿宋_GB2312" w:eastAsia="仿宋_GB2312" w:hAnsi="宋体" w:cs="Symbol"/>
          <w:szCs w:val="21"/>
        </w:rPr>
      </w:pPr>
    </w:p>
    <w:p w:rsidR="00EE783D" w:rsidRDefault="00EE783D">
      <w:pPr>
        <w:spacing w:line="500" w:lineRule="exact"/>
        <w:ind w:firstLineChars="200" w:firstLine="420"/>
        <w:rPr>
          <w:rFonts w:ascii="宋体" w:hAnsi="宋体" w:cs="Symbol"/>
          <w:szCs w:val="21"/>
        </w:rPr>
      </w:pPr>
    </w:p>
    <w:p w:rsidR="00EE783D" w:rsidRDefault="00EE783D">
      <w:pPr>
        <w:spacing w:line="500" w:lineRule="exact"/>
        <w:ind w:firstLineChars="200" w:firstLine="420"/>
        <w:rPr>
          <w:rFonts w:ascii="宋体" w:hAnsi="宋体" w:cs="Symbol"/>
          <w:szCs w:val="21"/>
        </w:rPr>
      </w:pPr>
    </w:p>
    <w:p w:rsidR="00EE783D" w:rsidRDefault="00265FE1">
      <w:pPr>
        <w:tabs>
          <w:tab w:val="left" w:pos="5355"/>
        </w:tabs>
        <w:spacing w:line="500" w:lineRule="exact"/>
        <w:ind w:firstLineChars="2000" w:firstLine="4800"/>
        <w:jc w:val="right"/>
        <w:rPr>
          <w:rFonts w:ascii="宋体" w:hAnsi="宋体" w:cs="Symbol"/>
          <w:sz w:val="24"/>
          <w:u w:val="single"/>
        </w:rPr>
      </w:pPr>
      <w:r>
        <w:rPr>
          <w:rFonts w:ascii="宋体" w:hAnsi="宋体" w:cs="Symbol"/>
          <w:sz w:val="24"/>
          <w:u w:val="single"/>
        </w:rPr>
        <w:br w:type="page"/>
      </w:r>
    </w:p>
    <w:p w:rsidR="00EE783D" w:rsidRDefault="00265FE1">
      <w:pPr>
        <w:spacing w:line="500" w:lineRule="exact"/>
        <w:jc w:val="center"/>
        <w:outlineLvl w:val="1"/>
        <w:rPr>
          <w:rFonts w:ascii="宋体" w:hAnsi="宋体" w:cs="Symbol"/>
          <w:b/>
          <w:spacing w:val="-20"/>
          <w:sz w:val="32"/>
          <w:szCs w:val="32"/>
        </w:rPr>
      </w:pPr>
      <w:bookmarkStart w:id="18" w:name="_Toc383438907"/>
      <w:bookmarkStart w:id="19" w:name="_Toc392577115"/>
      <w:bookmarkStart w:id="20" w:name="_Toc17562"/>
      <w:r>
        <w:rPr>
          <w:rFonts w:ascii="宋体" w:hAnsi="宋体" w:cs="Symbol" w:hint="eastAsia"/>
          <w:b/>
          <w:spacing w:val="-20"/>
          <w:sz w:val="32"/>
          <w:szCs w:val="32"/>
        </w:rPr>
        <w:lastRenderedPageBreak/>
        <w:t>4、</w:t>
      </w:r>
      <w:bookmarkEnd w:id="18"/>
      <w:bookmarkEnd w:id="19"/>
      <w:r>
        <w:rPr>
          <w:rFonts w:ascii="宋体" w:hAnsi="宋体" w:cs="Symbol" w:hint="eastAsia"/>
          <w:b/>
          <w:spacing w:val="-20"/>
          <w:sz w:val="32"/>
          <w:szCs w:val="32"/>
        </w:rPr>
        <w:t>营业执照（副本）复印件或</w:t>
      </w:r>
      <w:bookmarkStart w:id="21" w:name="_Toc7054"/>
      <w:bookmarkEnd w:id="20"/>
      <w:r>
        <w:rPr>
          <w:rFonts w:ascii="宋体" w:hAnsi="宋体" w:cs="Symbol" w:hint="eastAsia"/>
          <w:b/>
          <w:spacing w:val="-20"/>
          <w:sz w:val="32"/>
          <w:szCs w:val="32"/>
        </w:rPr>
        <w:t>社会组织法人登记证书复印件</w:t>
      </w:r>
      <w:bookmarkEnd w:id="21"/>
    </w:p>
    <w:p w:rsidR="00EE783D" w:rsidRPr="00751FB5" w:rsidRDefault="00265FE1">
      <w:pPr>
        <w:spacing w:after="120" w:line="500" w:lineRule="exact"/>
        <w:rPr>
          <w:rFonts w:ascii="仿宋_GB2312" w:eastAsia="仿宋_GB2312" w:hAnsi="华文仿宋" w:cs="华文仿宋"/>
          <w:bCs/>
          <w:kern w:val="0"/>
          <w:sz w:val="24"/>
        </w:rPr>
      </w:pPr>
      <w:r w:rsidRPr="00751FB5">
        <w:rPr>
          <w:rFonts w:ascii="仿宋_GB2312" w:eastAsia="仿宋_GB2312" w:hAnsi="华文仿宋" w:cs="华文仿宋" w:hint="eastAsia"/>
          <w:bCs/>
          <w:kern w:val="0"/>
          <w:sz w:val="24"/>
        </w:rPr>
        <w:t>(注：企业法人营业执照（副本）复印件或社会组织法人登记证书复印件，加盖公章并注明复印件与原件一致。)</w:t>
      </w:r>
    </w:p>
    <w:p w:rsidR="00EE783D" w:rsidRDefault="00EE783D">
      <w:pPr>
        <w:spacing w:line="500" w:lineRule="exact"/>
        <w:rPr>
          <w:rFonts w:ascii="宋体" w:hAnsi="宋体" w:cs="Symbol"/>
          <w:color w:val="0000FF"/>
          <w:sz w:val="24"/>
          <w:szCs w:val="20"/>
        </w:rPr>
      </w:pPr>
    </w:p>
    <w:p w:rsidR="00EE783D" w:rsidRDefault="00EE783D">
      <w:pPr>
        <w:spacing w:line="500" w:lineRule="exact"/>
        <w:rPr>
          <w:rFonts w:ascii="宋体" w:hAnsi="宋体" w:cs="Symbol"/>
          <w:sz w:val="24"/>
        </w:rPr>
      </w:pPr>
    </w:p>
    <w:p w:rsidR="00EE783D" w:rsidRDefault="00EE783D">
      <w:pPr>
        <w:spacing w:line="500" w:lineRule="exact"/>
        <w:rPr>
          <w:rFonts w:ascii="宋体" w:hAnsi="宋体" w:cs="Symbol"/>
          <w:sz w:val="24"/>
        </w:rPr>
      </w:pPr>
    </w:p>
    <w:p w:rsidR="00EE783D" w:rsidRDefault="00EE783D">
      <w:pPr>
        <w:spacing w:line="500" w:lineRule="exact"/>
        <w:rPr>
          <w:rFonts w:ascii="宋体" w:hAnsi="宋体" w:cs="Symbol"/>
          <w:sz w:val="24"/>
        </w:rPr>
      </w:pPr>
    </w:p>
    <w:p w:rsidR="00EE783D" w:rsidRDefault="00265FE1">
      <w:pPr>
        <w:widowControl/>
        <w:jc w:val="left"/>
        <w:rPr>
          <w:rFonts w:ascii="宋体" w:hAnsi="宋体" w:cs="Symbol"/>
          <w:b/>
          <w:sz w:val="36"/>
          <w:szCs w:val="20"/>
        </w:rPr>
      </w:pPr>
      <w:r>
        <w:rPr>
          <w:rFonts w:ascii="宋体" w:hAnsi="宋体" w:cs="Symbol"/>
          <w:b/>
          <w:sz w:val="36"/>
          <w:szCs w:val="20"/>
        </w:rPr>
        <w:br w:type="page"/>
      </w:r>
    </w:p>
    <w:p w:rsidR="00EE783D" w:rsidRDefault="00265FE1">
      <w:pPr>
        <w:spacing w:line="500" w:lineRule="exact"/>
        <w:jc w:val="center"/>
        <w:outlineLvl w:val="1"/>
        <w:rPr>
          <w:rStyle w:val="a7"/>
          <w:rFonts w:ascii="宋体" w:hAnsi="宋体" w:cs="宋体"/>
          <w:sz w:val="32"/>
          <w:szCs w:val="32"/>
        </w:rPr>
      </w:pPr>
      <w:bookmarkStart w:id="22" w:name="_Toc11324"/>
      <w:r>
        <w:rPr>
          <w:rFonts w:ascii="宋体" w:hAnsi="宋体" w:cs="Symbol" w:hint="eastAsia"/>
          <w:b/>
          <w:sz w:val="32"/>
          <w:szCs w:val="32"/>
        </w:rPr>
        <w:lastRenderedPageBreak/>
        <w:t>5、</w:t>
      </w:r>
      <w:bookmarkStart w:id="23" w:name="_Toc392577116"/>
      <w:bookmarkStart w:id="24" w:name="_Toc383438909"/>
      <w:r>
        <w:rPr>
          <w:rStyle w:val="a7"/>
          <w:rFonts w:ascii="宋体" w:hAnsi="宋体" w:cs="宋体" w:hint="eastAsia"/>
          <w:sz w:val="32"/>
          <w:szCs w:val="32"/>
        </w:rPr>
        <w:t>参加采购活动前三年内在经营活动中没有重大违法记录书面声明</w:t>
      </w:r>
      <w:bookmarkEnd w:id="22"/>
    </w:p>
    <w:p w:rsidR="00EE783D" w:rsidRDefault="00EE783D">
      <w:pPr>
        <w:spacing w:line="500" w:lineRule="exact"/>
        <w:jc w:val="center"/>
        <w:outlineLvl w:val="1"/>
        <w:rPr>
          <w:rStyle w:val="a7"/>
          <w:rFonts w:ascii="宋体" w:hAnsi="宋体" w:cs="宋体"/>
        </w:rPr>
      </w:pPr>
    </w:p>
    <w:p w:rsidR="00EE783D" w:rsidRPr="00751FB5" w:rsidRDefault="00265FE1">
      <w:pPr>
        <w:spacing w:line="560" w:lineRule="exact"/>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致：福州市计划生育协会</w:t>
      </w:r>
    </w:p>
    <w:p w:rsidR="00EE783D" w:rsidRPr="00751FB5" w:rsidRDefault="00265FE1">
      <w:pPr>
        <w:pStyle w:val="a5"/>
        <w:widowControl/>
        <w:spacing w:beforeAutospacing="0" w:afterAutospacing="0" w:line="560" w:lineRule="exact"/>
        <w:ind w:firstLineChars="200" w:firstLine="560"/>
        <w:rPr>
          <w:rFonts w:ascii="仿宋_GB2312" w:eastAsia="仿宋_GB2312" w:hAnsi="华文仿宋" w:cs="华文仿宋"/>
          <w:kern w:val="2"/>
          <w:sz w:val="28"/>
          <w:szCs w:val="28"/>
        </w:rPr>
      </w:pPr>
      <w:r w:rsidRPr="00751FB5">
        <w:rPr>
          <w:rFonts w:ascii="仿宋_GB2312" w:eastAsia="仿宋_GB2312" w:hAnsi="华文仿宋" w:cs="华文仿宋" w:hint="eastAsia"/>
          <w:kern w:val="2"/>
          <w:sz w:val="28"/>
          <w:szCs w:val="28"/>
        </w:rPr>
        <w:t>参加采购活动前三年内，我方在经营活动中没有重大违法记录，否则产生不利后果由我方承担责任。</w:t>
      </w:r>
    </w:p>
    <w:p w:rsidR="00EE783D" w:rsidRPr="00751FB5" w:rsidRDefault="00265FE1">
      <w:pPr>
        <w:pStyle w:val="a5"/>
        <w:widowControl/>
        <w:spacing w:beforeAutospacing="0" w:afterAutospacing="0" w:line="560" w:lineRule="exact"/>
        <w:ind w:firstLine="420"/>
        <w:rPr>
          <w:rFonts w:ascii="仿宋_GB2312" w:eastAsia="仿宋_GB2312" w:hAnsi="华文仿宋" w:cs="华文仿宋"/>
          <w:kern w:val="2"/>
          <w:sz w:val="28"/>
          <w:szCs w:val="28"/>
        </w:rPr>
      </w:pPr>
      <w:r w:rsidRPr="00751FB5">
        <w:rPr>
          <w:rFonts w:ascii="仿宋_GB2312" w:eastAsia="仿宋_GB2312" w:hAnsi="华文仿宋" w:cs="华文仿宋" w:hint="eastAsia"/>
          <w:kern w:val="2"/>
          <w:sz w:val="28"/>
          <w:szCs w:val="28"/>
        </w:rPr>
        <w:t>特此声明。</w:t>
      </w:r>
    </w:p>
    <w:p w:rsidR="00EE783D" w:rsidRPr="00751FB5" w:rsidRDefault="00EE783D">
      <w:pPr>
        <w:pStyle w:val="a5"/>
        <w:widowControl/>
        <w:spacing w:beforeAutospacing="0" w:afterAutospacing="0" w:line="560" w:lineRule="exact"/>
        <w:ind w:firstLine="420"/>
        <w:rPr>
          <w:rFonts w:ascii="仿宋_GB2312" w:eastAsia="仿宋_GB2312" w:hAnsi="华文仿宋" w:cs="华文仿宋"/>
          <w:kern w:val="2"/>
          <w:sz w:val="28"/>
          <w:szCs w:val="28"/>
        </w:rPr>
      </w:pPr>
    </w:p>
    <w:p w:rsidR="00EE783D" w:rsidRPr="00751FB5" w:rsidRDefault="00EE783D">
      <w:pPr>
        <w:pStyle w:val="a5"/>
        <w:widowControl/>
        <w:spacing w:beforeAutospacing="0" w:afterAutospacing="0" w:line="560" w:lineRule="exact"/>
        <w:ind w:firstLine="420"/>
        <w:rPr>
          <w:rFonts w:ascii="仿宋_GB2312" w:eastAsia="仿宋_GB2312" w:hAnsi="华文仿宋" w:cs="华文仿宋"/>
          <w:kern w:val="2"/>
          <w:sz w:val="28"/>
          <w:szCs w:val="28"/>
        </w:rPr>
      </w:pPr>
    </w:p>
    <w:p w:rsidR="00EE783D" w:rsidRPr="00751FB5" w:rsidRDefault="00265FE1">
      <w:pPr>
        <w:spacing w:line="560" w:lineRule="exact"/>
        <w:ind w:firstLineChars="1100" w:firstLine="3080"/>
        <w:rPr>
          <w:rFonts w:ascii="仿宋_GB2312" w:eastAsia="仿宋_GB2312" w:hAnsi="华文仿宋" w:cs="华文仿宋"/>
          <w:sz w:val="28"/>
          <w:szCs w:val="28"/>
          <w:u w:val="single"/>
        </w:rPr>
      </w:pPr>
      <w:r w:rsidRPr="00751FB5">
        <w:rPr>
          <w:rFonts w:ascii="仿宋_GB2312" w:eastAsia="仿宋_GB2312" w:hAnsi="华文仿宋" w:cs="华文仿宋" w:hint="eastAsia"/>
          <w:sz w:val="28"/>
          <w:szCs w:val="28"/>
        </w:rPr>
        <w:t xml:space="preserve">报价人代表签字： </w:t>
      </w:r>
    </w:p>
    <w:p w:rsidR="00EE783D" w:rsidRPr="00751FB5" w:rsidRDefault="00265FE1">
      <w:pPr>
        <w:spacing w:line="560" w:lineRule="exact"/>
        <w:ind w:firstLineChars="1100" w:firstLine="308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报价人(全称并加盖公章)：</w:t>
      </w:r>
    </w:p>
    <w:p w:rsidR="00EE783D" w:rsidRPr="00751FB5" w:rsidRDefault="00265FE1">
      <w:pPr>
        <w:tabs>
          <w:tab w:val="left" w:pos="5355"/>
        </w:tabs>
        <w:spacing w:line="560" w:lineRule="exact"/>
        <w:ind w:firstLineChars="1100" w:firstLine="308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日     期：    年   月  日</w:t>
      </w:r>
    </w:p>
    <w:p w:rsidR="00EE783D" w:rsidRDefault="00EE783D">
      <w:pPr>
        <w:spacing w:line="56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EE783D">
      <w:pPr>
        <w:spacing w:line="500" w:lineRule="exact"/>
        <w:jc w:val="center"/>
        <w:outlineLvl w:val="1"/>
        <w:rPr>
          <w:rFonts w:ascii="宋体" w:hAnsi="宋体" w:cs="Symbol"/>
          <w:sz w:val="24"/>
        </w:rPr>
      </w:pPr>
    </w:p>
    <w:p w:rsidR="00EE783D" w:rsidRDefault="00265FE1">
      <w:pPr>
        <w:spacing w:line="500" w:lineRule="exact"/>
        <w:jc w:val="center"/>
        <w:outlineLvl w:val="1"/>
        <w:rPr>
          <w:rFonts w:ascii="宋体" w:hAnsi="宋体" w:cs="Symbol"/>
          <w:sz w:val="32"/>
          <w:szCs w:val="32"/>
        </w:rPr>
      </w:pPr>
      <w:bookmarkStart w:id="25" w:name="_Toc29696"/>
      <w:r>
        <w:rPr>
          <w:rStyle w:val="a7"/>
          <w:rFonts w:ascii="宋体" w:hAnsi="宋体" w:cs="宋体" w:hint="eastAsia"/>
          <w:sz w:val="32"/>
          <w:szCs w:val="32"/>
        </w:rPr>
        <w:lastRenderedPageBreak/>
        <w:t>6、信用记录查询结果</w:t>
      </w:r>
      <w:bookmarkEnd w:id="25"/>
    </w:p>
    <w:p w:rsidR="00EE783D" w:rsidRDefault="00EE783D">
      <w:pPr>
        <w:spacing w:line="500" w:lineRule="exact"/>
        <w:jc w:val="center"/>
        <w:outlineLvl w:val="1"/>
        <w:rPr>
          <w:rFonts w:ascii="宋体" w:hAnsi="宋体" w:cs="Symbol"/>
          <w:sz w:val="24"/>
        </w:rPr>
      </w:pPr>
    </w:p>
    <w:p w:rsidR="00EE783D" w:rsidRPr="00751FB5" w:rsidRDefault="00265FE1">
      <w:pPr>
        <w:pStyle w:val="a5"/>
        <w:widowControl/>
        <w:spacing w:beforeAutospacing="0" w:afterAutospacing="0" w:line="560" w:lineRule="exact"/>
        <w:rPr>
          <w:rFonts w:ascii="仿宋_GB2312" w:eastAsia="仿宋_GB2312" w:hAnsi="华文仿宋" w:cs="华文仿宋"/>
          <w:kern w:val="2"/>
          <w:sz w:val="28"/>
          <w:szCs w:val="28"/>
        </w:rPr>
      </w:pPr>
      <w:r w:rsidRPr="00751FB5">
        <w:rPr>
          <w:rFonts w:ascii="仿宋_GB2312" w:eastAsia="仿宋_GB2312" w:hAnsi="华文仿宋" w:cs="华文仿宋" w:hint="eastAsia"/>
          <w:kern w:val="2"/>
          <w:sz w:val="28"/>
          <w:szCs w:val="28"/>
        </w:rPr>
        <w:t>致：福州市计划生育协会</w:t>
      </w:r>
    </w:p>
    <w:p w:rsidR="00EE783D" w:rsidRPr="00751FB5" w:rsidRDefault="00265FE1">
      <w:pPr>
        <w:spacing w:line="560" w:lineRule="exact"/>
        <w:ind w:firstLineChars="200" w:firstLine="560"/>
        <w:jc w:val="left"/>
        <w:outlineLvl w:val="1"/>
        <w:rPr>
          <w:rFonts w:ascii="仿宋_GB2312" w:eastAsia="仿宋_GB2312" w:hAnsi="华文仿宋" w:cs="华文仿宋"/>
          <w:sz w:val="28"/>
          <w:szCs w:val="28"/>
        </w:rPr>
      </w:pPr>
      <w:bookmarkStart w:id="26" w:name="_Toc498509878"/>
      <w:bookmarkStart w:id="27" w:name="_Toc498418085"/>
      <w:bookmarkStart w:id="28" w:name="_Toc14148"/>
      <w:bookmarkStart w:id="29" w:name="_Toc16381"/>
      <w:r w:rsidRPr="00751FB5">
        <w:rPr>
          <w:rFonts w:ascii="仿宋_GB2312" w:eastAsia="仿宋_GB2312" w:hAnsi="华文仿宋" w:cs="华文仿宋" w:hint="eastAsia"/>
          <w:sz w:val="28"/>
          <w:szCs w:val="28"/>
        </w:rPr>
        <w:t>现附上截至年月日时我方通过“信用中国”网站（www.creditchina.gov.cn）获取的我方信用信息查询结果份、通过中国政府采购网（www.ccgp.gov.cn）获取的我方信用信息查询结果份，上述信用信息查询结果真实有效，否则我方负全部责任。</w:t>
      </w:r>
      <w:bookmarkEnd w:id="26"/>
      <w:bookmarkEnd w:id="27"/>
      <w:bookmarkEnd w:id="28"/>
      <w:bookmarkEnd w:id="29"/>
    </w:p>
    <w:p w:rsidR="00EE783D" w:rsidRPr="00751FB5" w:rsidRDefault="00EE783D">
      <w:pPr>
        <w:spacing w:line="560" w:lineRule="exact"/>
        <w:jc w:val="center"/>
        <w:outlineLvl w:val="1"/>
        <w:rPr>
          <w:rFonts w:ascii="仿宋_GB2312" w:eastAsia="仿宋_GB2312" w:hAnsi="华文仿宋" w:cs="华文仿宋"/>
          <w:sz w:val="28"/>
          <w:szCs w:val="28"/>
        </w:rPr>
      </w:pPr>
    </w:p>
    <w:p w:rsidR="00EE783D" w:rsidRPr="00751FB5" w:rsidRDefault="00265FE1">
      <w:pPr>
        <w:spacing w:line="560" w:lineRule="exact"/>
        <w:ind w:firstLineChars="1100" w:firstLine="308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 xml:space="preserve">报价人代表签字： </w:t>
      </w:r>
    </w:p>
    <w:p w:rsidR="00EE783D" w:rsidRPr="00751FB5" w:rsidRDefault="00265FE1">
      <w:pPr>
        <w:spacing w:line="560" w:lineRule="exact"/>
        <w:ind w:firstLineChars="1100" w:firstLine="308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报价人(全称并加盖公章)：</w:t>
      </w:r>
    </w:p>
    <w:p w:rsidR="00EE783D" w:rsidRPr="00751FB5" w:rsidRDefault="00265FE1">
      <w:pPr>
        <w:tabs>
          <w:tab w:val="left" w:pos="5355"/>
        </w:tabs>
        <w:spacing w:line="560" w:lineRule="exact"/>
        <w:ind w:firstLineChars="1100" w:firstLine="3080"/>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 xml:space="preserve">  日  期：    年   月   日</w:t>
      </w:r>
    </w:p>
    <w:p w:rsidR="00EE783D" w:rsidRPr="00751FB5" w:rsidRDefault="00265FE1">
      <w:pPr>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br w:type="page"/>
      </w:r>
    </w:p>
    <w:p w:rsidR="00EE783D" w:rsidRDefault="00265FE1">
      <w:pPr>
        <w:spacing w:line="500" w:lineRule="exact"/>
        <w:jc w:val="center"/>
        <w:outlineLvl w:val="1"/>
        <w:rPr>
          <w:rStyle w:val="a7"/>
          <w:rFonts w:ascii="宋体" w:hAnsi="宋体" w:cs="宋体"/>
          <w:sz w:val="28"/>
          <w:szCs w:val="28"/>
        </w:rPr>
      </w:pPr>
      <w:bookmarkStart w:id="30" w:name="_Toc21"/>
      <w:r>
        <w:rPr>
          <w:rStyle w:val="a7"/>
          <w:rFonts w:ascii="宋体" w:hAnsi="宋体" w:cs="宋体" w:hint="eastAsia"/>
          <w:sz w:val="28"/>
          <w:szCs w:val="28"/>
        </w:rPr>
        <w:lastRenderedPageBreak/>
        <w:t>“信用中国”网站信用信息查询结果</w:t>
      </w:r>
      <w:bookmarkEnd w:id="30"/>
    </w:p>
    <w:p w:rsidR="00EE783D" w:rsidRPr="00751FB5" w:rsidRDefault="00265FE1">
      <w:pPr>
        <w:jc w:val="center"/>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（截图粘贴本页，加盖公章并注明截图与查询原始结果一致）</w:t>
      </w:r>
    </w:p>
    <w:p w:rsidR="00EE783D" w:rsidRPr="00751FB5" w:rsidRDefault="00265FE1">
      <w:pPr>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br w:type="page"/>
      </w:r>
    </w:p>
    <w:p w:rsidR="00EE783D" w:rsidRDefault="00265FE1">
      <w:pPr>
        <w:spacing w:line="500" w:lineRule="exact"/>
        <w:jc w:val="center"/>
        <w:outlineLvl w:val="1"/>
        <w:rPr>
          <w:rStyle w:val="a7"/>
          <w:rFonts w:ascii="宋体" w:hAnsi="宋体" w:cs="宋体"/>
          <w:sz w:val="28"/>
          <w:szCs w:val="28"/>
        </w:rPr>
      </w:pPr>
      <w:bookmarkStart w:id="31" w:name="_Toc27086"/>
      <w:r>
        <w:rPr>
          <w:rStyle w:val="a7"/>
          <w:rFonts w:ascii="宋体" w:hAnsi="宋体" w:cs="宋体" w:hint="eastAsia"/>
          <w:sz w:val="28"/>
          <w:szCs w:val="28"/>
        </w:rPr>
        <w:lastRenderedPageBreak/>
        <w:t>中国政府采购网信用信息查询结果</w:t>
      </w:r>
      <w:bookmarkEnd w:id="31"/>
    </w:p>
    <w:p w:rsidR="00EE783D" w:rsidRPr="00751FB5" w:rsidRDefault="00265FE1">
      <w:pPr>
        <w:jc w:val="center"/>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t>（截图粘贴本页，加盖公章并注明截图与查询原始结果一致）</w:t>
      </w:r>
    </w:p>
    <w:p w:rsidR="00EE783D" w:rsidRPr="00751FB5" w:rsidRDefault="00265FE1">
      <w:pPr>
        <w:jc w:val="center"/>
        <w:rPr>
          <w:rFonts w:ascii="仿宋_GB2312" w:eastAsia="仿宋_GB2312" w:hAnsi="华文仿宋" w:cs="华文仿宋"/>
          <w:sz w:val="28"/>
          <w:szCs w:val="28"/>
        </w:rPr>
      </w:pPr>
      <w:r w:rsidRPr="00751FB5">
        <w:rPr>
          <w:rFonts w:ascii="仿宋_GB2312" w:eastAsia="仿宋_GB2312" w:hAnsi="华文仿宋" w:cs="华文仿宋" w:hint="eastAsia"/>
          <w:sz w:val="28"/>
          <w:szCs w:val="28"/>
        </w:rPr>
        <w:br w:type="page"/>
      </w:r>
    </w:p>
    <w:p w:rsidR="00EE783D" w:rsidRDefault="00265FE1">
      <w:pPr>
        <w:spacing w:line="500" w:lineRule="exact"/>
        <w:jc w:val="center"/>
        <w:outlineLvl w:val="1"/>
        <w:rPr>
          <w:rFonts w:ascii="宋体" w:hAnsi="宋体" w:cs="Symbol"/>
          <w:b/>
          <w:sz w:val="32"/>
          <w:szCs w:val="32"/>
        </w:rPr>
      </w:pPr>
      <w:bookmarkStart w:id="32" w:name="_Toc11282"/>
      <w:r>
        <w:rPr>
          <w:rFonts w:ascii="宋体" w:hAnsi="宋体" w:cs="Symbol" w:hint="eastAsia"/>
          <w:b/>
          <w:sz w:val="32"/>
          <w:szCs w:val="32"/>
        </w:rPr>
        <w:lastRenderedPageBreak/>
        <w:t>7、其他相关</w:t>
      </w:r>
      <w:bookmarkEnd w:id="23"/>
      <w:bookmarkEnd w:id="24"/>
      <w:r>
        <w:rPr>
          <w:rFonts w:ascii="宋体" w:hAnsi="宋体" w:cs="Symbol" w:hint="eastAsia"/>
          <w:b/>
          <w:sz w:val="32"/>
          <w:szCs w:val="32"/>
        </w:rPr>
        <w:t>材料</w:t>
      </w:r>
      <w:bookmarkEnd w:id="32"/>
    </w:p>
    <w:p w:rsidR="00EE783D" w:rsidRPr="00751FB5" w:rsidRDefault="00265FE1">
      <w:pPr>
        <w:spacing w:line="600" w:lineRule="exact"/>
        <w:ind w:firstLineChars="200" w:firstLine="480"/>
        <w:rPr>
          <w:rFonts w:ascii="仿宋_GB2312" w:eastAsia="仿宋_GB2312" w:hAnsi="华文仿宋" w:cs="华文仿宋"/>
          <w:b/>
          <w:bCs/>
          <w:sz w:val="24"/>
        </w:rPr>
      </w:pPr>
      <w:r w:rsidRPr="00751FB5">
        <w:rPr>
          <w:rFonts w:ascii="仿宋_GB2312" w:eastAsia="仿宋_GB2312" w:hAnsi="华文仿宋" w:cs="华文仿宋" w:hint="eastAsia"/>
          <w:sz w:val="24"/>
        </w:rPr>
        <w:t>（报价人认为应提交的其他相关材料，如实施过的青春健康相关项目简介、青春健康教育师资团队介绍、研发有关教材、教学视频、课件等，可在此附件中提交。）</w:t>
      </w:r>
    </w:p>
    <w:p w:rsidR="00EE783D" w:rsidRDefault="00EE783D">
      <w:pPr>
        <w:spacing w:line="500" w:lineRule="exact"/>
        <w:rPr>
          <w:rFonts w:ascii="宋体" w:hAnsi="宋体" w:cs="Symbol"/>
          <w:sz w:val="24"/>
        </w:rPr>
      </w:pPr>
    </w:p>
    <w:p w:rsidR="00EE783D" w:rsidRDefault="00EE783D">
      <w:pPr>
        <w:spacing w:line="500" w:lineRule="exact"/>
        <w:rPr>
          <w:rFonts w:ascii="宋体" w:hAnsi="宋体" w:cs="Symbol"/>
          <w:sz w:val="24"/>
        </w:rPr>
      </w:pPr>
    </w:p>
    <w:p w:rsidR="00EE783D" w:rsidRDefault="00EE783D">
      <w:pPr>
        <w:pStyle w:val="a5"/>
        <w:widowControl/>
        <w:shd w:val="clear" w:color="auto" w:fill="FFFFFF"/>
        <w:spacing w:beforeAutospacing="0" w:afterAutospacing="0" w:line="600" w:lineRule="exact"/>
        <w:ind w:firstLineChars="200" w:firstLine="640"/>
        <w:jc w:val="right"/>
        <w:rPr>
          <w:rFonts w:ascii="华文仿宋" w:eastAsia="华文仿宋" w:hAnsi="华文仿宋" w:cs="华文仿宋"/>
          <w:kern w:val="2"/>
          <w:sz w:val="32"/>
          <w:szCs w:val="32"/>
        </w:rPr>
      </w:pPr>
    </w:p>
    <w:sectPr w:rsidR="00EE783D" w:rsidSect="00EE783D">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09" w:rsidRDefault="00D24D09" w:rsidP="00EE783D">
      <w:r>
        <w:separator/>
      </w:r>
    </w:p>
  </w:endnote>
  <w:endnote w:type="continuationSeparator" w:id="0">
    <w:p w:rsidR="00D24D09" w:rsidRDefault="00D24D09" w:rsidP="00EE7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3D" w:rsidRDefault="00EC4A61">
    <w:pPr>
      <w:pStyle w:val="a3"/>
      <w:framePr w:wrap="around" w:vAnchor="text" w:hAnchor="margin" w:xAlign="right" w:y="1"/>
      <w:rPr>
        <w:rStyle w:val="a8"/>
      </w:rPr>
    </w:pPr>
    <w:r>
      <w:fldChar w:fldCharType="begin"/>
    </w:r>
    <w:r w:rsidR="00265FE1">
      <w:rPr>
        <w:rStyle w:val="a8"/>
      </w:rPr>
      <w:instrText xml:space="preserve">PAGE  </w:instrText>
    </w:r>
    <w:r>
      <w:fldChar w:fldCharType="separate"/>
    </w:r>
    <w:r w:rsidR="00265FE1">
      <w:rPr>
        <w:rStyle w:val="a8"/>
      </w:rPr>
      <w:t>30</w:t>
    </w:r>
    <w:r>
      <w:fldChar w:fldCharType="end"/>
    </w:r>
  </w:p>
  <w:p w:rsidR="00EE783D" w:rsidRDefault="00EE78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3D" w:rsidRDefault="00EE783D">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3D" w:rsidRDefault="00EE783D">
    <w:pPr>
      <w:pStyle w:val="a3"/>
    </w:pPr>
  </w:p>
  <w:p w:rsidR="00EE783D" w:rsidRDefault="00EE783D">
    <w:pPr>
      <w:pStyle w:val="a3"/>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3D" w:rsidRDefault="00EC4A61">
    <w:pPr>
      <w:pStyle w:val="a3"/>
      <w:jc w:val="center"/>
    </w:pPr>
    <w:r>
      <w:fldChar w:fldCharType="begin"/>
    </w:r>
    <w:r w:rsidR="00265FE1">
      <w:instrText xml:space="preserve"> PAGE   \* MERGEFORMAT </w:instrText>
    </w:r>
    <w:r>
      <w:fldChar w:fldCharType="separate"/>
    </w:r>
    <w:r w:rsidR="00C40990" w:rsidRPr="00C40990">
      <w:rPr>
        <w:noProof/>
        <w:lang w:val="zh-CN"/>
      </w:rPr>
      <w:t>12</w:t>
    </w:r>
    <w:r>
      <w:fldChar w:fldCharType="end"/>
    </w:r>
  </w:p>
  <w:p w:rsidR="00EE783D" w:rsidRDefault="00EE783D">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09" w:rsidRDefault="00D24D09" w:rsidP="00EE783D">
      <w:r>
        <w:separator/>
      </w:r>
    </w:p>
  </w:footnote>
  <w:footnote w:type="continuationSeparator" w:id="0">
    <w:p w:rsidR="00D24D09" w:rsidRDefault="00D24D09" w:rsidP="00EE7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05BE4"/>
    <w:multiLevelType w:val="multilevel"/>
    <w:tmpl w:val="41005BE4"/>
    <w:lvl w:ilvl="0">
      <w:start w:val="1"/>
      <w:numFmt w:val="chineseCountingThousand"/>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2B319E"/>
    <w:rsid w:val="001D3E44"/>
    <w:rsid w:val="00265FE1"/>
    <w:rsid w:val="003C6138"/>
    <w:rsid w:val="00426926"/>
    <w:rsid w:val="0053577C"/>
    <w:rsid w:val="00633565"/>
    <w:rsid w:val="0067335E"/>
    <w:rsid w:val="006E1FF5"/>
    <w:rsid w:val="00751FB5"/>
    <w:rsid w:val="007672F5"/>
    <w:rsid w:val="00912DED"/>
    <w:rsid w:val="00A55E6F"/>
    <w:rsid w:val="00C40990"/>
    <w:rsid w:val="00CD00F7"/>
    <w:rsid w:val="00D24D09"/>
    <w:rsid w:val="00E52319"/>
    <w:rsid w:val="00E9267D"/>
    <w:rsid w:val="00EC4A61"/>
    <w:rsid w:val="00EE783D"/>
    <w:rsid w:val="00EF58FD"/>
    <w:rsid w:val="00F000F2"/>
    <w:rsid w:val="00F177DF"/>
    <w:rsid w:val="00FD7668"/>
    <w:rsid w:val="01A17BB6"/>
    <w:rsid w:val="02B27A1A"/>
    <w:rsid w:val="05391A24"/>
    <w:rsid w:val="05CE0564"/>
    <w:rsid w:val="062712A6"/>
    <w:rsid w:val="09FF3572"/>
    <w:rsid w:val="0AF5027F"/>
    <w:rsid w:val="0B1014B1"/>
    <w:rsid w:val="0C8C46E5"/>
    <w:rsid w:val="0D987138"/>
    <w:rsid w:val="0F7C7853"/>
    <w:rsid w:val="100522A5"/>
    <w:rsid w:val="10802691"/>
    <w:rsid w:val="11054E65"/>
    <w:rsid w:val="1317629A"/>
    <w:rsid w:val="13910606"/>
    <w:rsid w:val="13D32B93"/>
    <w:rsid w:val="142B319E"/>
    <w:rsid w:val="15427009"/>
    <w:rsid w:val="1636114D"/>
    <w:rsid w:val="176B7C1E"/>
    <w:rsid w:val="17AC4456"/>
    <w:rsid w:val="18E57D67"/>
    <w:rsid w:val="19D94E78"/>
    <w:rsid w:val="1A0511FE"/>
    <w:rsid w:val="1A5C22EC"/>
    <w:rsid w:val="1B312204"/>
    <w:rsid w:val="1BB86B42"/>
    <w:rsid w:val="1C112293"/>
    <w:rsid w:val="1C77507C"/>
    <w:rsid w:val="1EDE4844"/>
    <w:rsid w:val="261809E3"/>
    <w:rsid w:val="27306C3E"/>
    <w:rsid w:val="277738C0"/>
    <w:rsid w:val="289F2E77"/>
    <w:rsid w:val="2AB95CBB"/>
    <w:rsid w:val="2B314530"/>
    <w:rsid w:val="2F422E4E"/>
    <w:rsid w:val="317A41E8"/>
    <w:rsid w:val="318B1723"/>
    <w:rsid w:val="31DA6D9E"/>
    <w:rsid w:val="32610746"/>
    <w:rsid w:val="32657BA8"/>
    <w:rsid w:val="329E1B4B"/>
    <w:rsid w:val="32F33731"/>
    <w:rsid w:val="33CF7DF2"/>
    <w:rsid w:val="372737DC"/>
    <w:rsid w:val="3AF325B2"/>
    <w:rsid w:val="3B765BF9"/>
    <w:rsid w:val="3B825D7F"/>
    <w:rsid w:val="3D0C2D41"/>
    <w:rsid w:val="3DBF32DB"/>
    <w:rsid w:val="3E291918"/>
    <w:rsid w:val="40BE1D8B"/>
    <w:rsid w:val="412B05DF"/>
    <w:rsid w:val="41411BA9"/>
    <w:rsid w:val="42DE32CA"/>
    <w:rsid w:val="439B416D"/>
    <w:rsid w:val="43A00A6F"/>
    <w:rsid w:val="460239C4"/>
    <w:rsid w:val="476A63BC"/>
    <w:rsid w:val="481D46CB"/>
    <w:rsid w:val="4A315F57"/>
    <w:rsid w:val="4A92165D"/>
    <w:rsid w:val="4AD55103"/>
    <w:rsid w:val="4BA65097"/>
    <w:rsid w:val="4BB20E30"/>
    <w:rsid w:val="4EA74565"/>
    <w:rsid w:val="4ED17D92"/>
    <w:rsid w:val="50006561"/>
    <w:rsid w:val="506A7315"/>
    <w:rsid w:val="50C92F6F"/>
    <w:rsid w:val="518E31A5"/>
    <w:rsid w:val="54416C64"/>
    <w:rsid w:val="545A5B4D"/>
    <w:rsid w:val="54A87608"/>
    <w:rsid w:val="558C5B5B"/>
    <w:rsid w:val="566B7472"/>
    <w:rsid w:val="57DF53E4"/>
    <w:rsid w:val="59882090"/>
    <w:rsid w:val="59F72309"/>
    <w:rsid w:val="5AB07B8A"/>
    <w:rsid w:val="5CE636FA"/>
    <w:rsid w:val="5D622520"/>
    <w:rsid w:val="5D663002"/>
    <w:rsid w:val="5E7D30E9"/>
    <w:rsid w:val="611320CF"/>
    <w:rsid w:val="61B425E4"/>
    <w:rsid w:val="62450B9C"/>
    <w:rsid w:val="624E0FC4"/>
    <w:rsid w:val="65A75D86"/>
    <w:rsid w:val="65C5373C"/>
    <w:rsid w:val="65FF64E3"/>
    <w:rsid w:val="664C25DE"/>
    <w:rsid w:val="67F138A3"/>
    <w:rsid w:val="6A45029C"/>
    <w:rsid w:val="6C435B1F"/>
    <w:rsid w:val="6C5046DE"/>
    <w:rsid w:val="6C562C14"/>
    <w:rsid w:val="6DF11573"/>
    <w:rsid w:val="70813E67"/>
    <w:rsid w:val="70BE66CC"/>
    <w:rsid w:val="72D7695C"/>
    <w:rsid w:val="7313009F"/>
    <w:rsid w:val="73955F57"/>
    <w:rsid w:val="746D5D38"/>
    <w:rsid w:val="76244C05"/>
    <w:rsid w:val="76A72FA9"/>
    <w:rsid w:val="7763396E"/>
    <w:rsid w:val="77AE3118"/>
    <w:rsid w:val="77C6032C"/>
    <w:rsid w:val="77EE0125"/>
    <w:rsid w:val="782F5949"/>
    <w:rsid w:val="79FC6149"/>
    <w:rsid w:val="7B381A0A"/>
    <w:rsid w:val="7B990ED9"/>
    <w:rsid w:val="7D283E8E"/>
    <w:rsid w:val="7D6A0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83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E783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EE783D"/>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EE783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E783D"/>
    <w:pPr>
      <w:tabs>
        <w:tab w:val="center" w:pos="4153"/>
        <w:tab w:val="right" w:pos="8306"/>
      </w:tabs>
      <w:snapToGrid w:val="0"/>
      <w:jc w:val="left"/>
    </w:pPr>
    <w:rPr>
      <w:rFonts w:ascii="Arial Black" w:hAnsi="Arial Black"/>
      <w:kern w:val="0"/>
      <w:sz w:val="18"/>
      <w:szCs w:val="18"/>
    </w:rPr>
  </w:style>
  <w:style w:type="paragraph" w:styleId="a4">
    <w:name w:val="header"/>
    <w:basedOn w:val="a"/>
    <w:qFormat/>
    <w:rsid w:val="00EE78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EE783D"/>
  </w:style>
  <w:style w:type="paragraph" w:styleId="20">
    <w:name w:val="toc 2"/>
    <w:basedOn w:val="a"/>
    <w:next w:val="a"/>
    <w:uiPriority w:val="39"/>
    <w:unhideWhenUsed/>
    <w:qFormat/>
    <w:rsid w:val="00EE783D"/>
    <w:pPr>
      <w:tabs>
        <w:tab w:val="right" w:leader="dot" w:pos="9713"/>
      </w:tabs>
      <w:spacing w:line="360" w:lineRule="auto"/>
      <w:ind w:leftChars="200" w:left="420"/>
    </w:pPr>
  </w:style>
  <w:style w:type="paragraph" w:styleId="a5">
    <w:name w:val="Normal (Web)"/>
    <w:basedOn w:val="a"/>
    <w:qFormat/>
    <w:rsid w:val="00EE783D"/>
    <w:pPr>
      <w:spacing w:beforeAutospacing="1" w:afterAutospacing="1"/>
      <w:jc w:val="left"/>
    </w:pPr>
    <w:rPr>
      <w:rFonts w:cs="Times New Roman"/>
      <w:kern w:val="0"/>
      <w:sz w:val="24"/>
    </w:rPr>
  </w:style>
  <w:style w:type="table" w:styleId="a6">
    <w:name w:val="Table Grid"/>
    <w:basedOn w:val="a1"/>
    <w:qFormat/>
    <w:rsid w:val="00EE78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EE783D"/>
    <w:rPr>
      <w:b/>
    </w:rPr>
  </w:style>
  <w:style w:type="character" w:styleId="a8">
    <w:name w:val="page number"/>
    <w:basedOn w:val="a0"/>
    <w:qFormat/>
    <w:rsid w:val="00EE783D"/>
  </w:style>
  <w:style w:type="character" w:styleId="a9">
    <w:name w:val="FollowedHyperlink"/>
    <w:basedOn w:val="a0"/>
    <w:qFormat/>
    <w:rsid w:val="00EE783D"/>
    <w:rPr>
      <w:color w:val="555555"/>
      <w:u w:val="none"/>
    </w:rPr>
  </w:style>
  <w:style w:type="character" w:styleId="aa">
    <w:name w:val="Emphasis"/>
    <w:basedOn w:val="a0"/>
    <w:qFormat/>
    <w:rsid w:val="00EE783D"/>
    <w:rPr>
      <w:i/>
    </w:rPr>
  </w:style>
  <w:style w:type="character" w:styleId="ab">
    <w:name w:val="Hyperlink"/>
    <w:basedOn w:val="a0"/>
    <w:qFormat/>
    <w:rsid w:val="00EE783D"/>
    <w:rPr>
      <w:color w:val="555555"/>
      <w:u w:val="none"/>
    </w:rPr>
  </w:style>
  <w:style w:type="paragraph" w:styleId="ac">
    <w:name w:val="List Paragraph"/>
    <w:basedOn w:val="a"/>
    <w:uiPriority w:val="34"/>
    <w:qFormat/>
    <w:rsid w:val="00EE783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dangdang.com/27875015.htm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点滴之间</dc:creator>
  <cp:lastModifiedBy>Administrator</cp:lastModifiedBy>
  <cp:revision>16</cp:revision>
  <cp:lastPrinted>2021-08-24T01:46:00Z</cp:lastPrinted>
  <dcterms:created xsi:type="dcterms:W3CDTF">2020-10-13T06:52:00Z</dcterms:created>
  <dcterms:modified xsi:type="dcterms:W3CDTF">2021-08-24T07:23:00Z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